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F9" w:rsidRPr="002E06A2" w:rsidRDefault="00902C4D" w:rsidP="00FC7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12121"/>
          <w:lang w:val="en-US"/>
        </w:rPr>
      </w:pPr>
      <w:r w:rsidRPr="002E06A2">
        <w:rPr>
          <w:b/>
          <w:color w:val="212121"/>
          <w:lang w:val="en-US"/>
        </w:rPr>
        <w:t>AGREEMENT</w:t>
      </w:r>
    </w:p>
    <w:p w:rsidR="009119F9" w:rsidRPr="002E06A2" w:rsidRDefault="009119F9" w:rsidP="00FC7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212121"/>
          <w:lang w:val="en-US"/>
        </w:rPr>
      </w:pPr>
    </w:p>
    <w:p w:rsidR="009119F9" w:rsidRPr="002E06A2" w:rsidRDefault="00902C4D" w:rsidP="00FC7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212121"/>
          <w:lang w:val="en-US"/>
        </w:rPr>
      </w:pPr>
      <w:proofErr w:type="gramStart"/>
      <w:r w:rsidRPr="002E06A2">
        <w:rPr>
          <w:color w:val="212121"/>
          <w:lang w:val="en-US"/>
        </w:rPr>
        <w:t>on</w:t>
      </w:r>
      <w:proofErr w:type="gramEnd"/>
      <w:r w:rsidRPr="002E06A2">
        <w:rPr>
          <w:color w:val="212121"/>
          <w:lang w:val="en-US"/>
        </w:rPr>
        <w:t xml:space="preserve"> cooperation and joint international activities</w:t>
      </w:r>
    </w:p>
    <w:p w:rsidR="003C1486" w:rsidRPr="002E06A2" w:rsidRDefault="003C1486" w:rsidP="00FC74E6">
      <w:pPr>
        <w:tabs>
          <w:tab w:val="left" w:pos="1760"/>
        </w:tabs>
        <w:spacing w:line="276" w:lineRule="auto"/>
        <w:jc w:val="center"/>
        <w:rPr>
          <w:lang w:val="en-US"/>
        </w:rPr>
      </w:pPr>
    </w:p>
    <w:p w:rsidR="003C1486" w:rsidRPr="002E06A2" w:rsidRDefault="003C1486" w:rsidP="00FC74E6">
      <w:pPr>
        <w:spacing w:line="276" w:lineRule="auto"/>
        <w:rPr>
          <w:lang w:val="en-US"/>
        </w:rPr>
      </w:pPr>
    </w:p>
    <w:p w:rsidR="003C1486" w:rsidRPr="002E06A2" w:rsidRDefault="003C1486" w:rsidP="00FC74E6">
      <w:pPr>
        <w:spacing w:line="276" w:lineRule="auto"/>
        <w:rPr>
          <w:lang w:val="en-US"/>
        </w:rPr>
      </w:pPr>
      <w:r w:rsidRPr="002E06A2">
        <w:rPr>
          <w:lang w:val="en-US"/>
        </w:rPr>
        <w:t xml:space="preserve">                                                                                                             «___» _________</w:t>
      </w:r>
      <w:proofErr w:type="gramStart"/>
      <w:r w:rsidRPr="002E06A2">
        <w:rPr>
          <w:lang w:val="en-US"/>
        </w:rPr>
        <w:t>_  20</w:t>
      </w:r>
      <w:r w:rsidR="0089572A" w:rsidRPr="002E06A2">
        <w:rPr>
          <w:lang w:val="en-US"/>
        </w:rPr>
        <w:t>19</w:t>
      </w:r>
      <w:proofErr w:type="gramEnd"/>
      <w:r w:rsidRPr="002E06A2">
        <w:rPr>
          <w:lang w:val="en-US"/>
        </w:rPr>
        <w:t xml:space="preserve"> </w:t>
      </w:r>
      <w:r w:rsidR="00CE5F47" w:rsidRPr="002E06A2">
        <w:rPr>
          <w:lang w:val="en-US"/>
        </w:rPr>
        <w:t>г</w:t>
      </w:r>
      <w:r w:rsidRPr="002E06A2">
        <w:rPr>
          <w:lang w:val="en-US"/>
        </w:rPr>
        <w:t>.</w:t>
      </w:r>
    </w:p>
    <w:p w:rsidR="003C1486" w:rsidRPr="002E06A2" w:rsidRDefault="003C1486" w:rsidP="00FC74E6">
      <w:pPr>
        <w:spacing w:line="276" w:lineRule="auto"/>
        <w:rPr>
          <w:lang w:val="en-US"/>
        </w:rPr>
      </w:pPr>
    </w:p>
    <w:p w:rsidR="00902C4D" w:rsidRPr="002E06A2" w:rsidRDefault="00902C4D" w:rsidP="002E06A2">
      <w:pPr>
        <w:jc w:val="both"/>
        <w:rPr>
          <w:lang w:val="en-US"/>
        </w:rPr>
      </w:pPr>
      <w:r w:rsidRPr="002E06A2">
        <w:rPr>
          <w:lang w:val="en-US"/>
        </w:rPr>
        <w:t xml:space="preserve">Mykolaiv V.O. </w:t>
      </w:r>
      <w:proofErr w:type="spellStart"/>
      <w:r w:rsidRPr="002E06A2">
        <w:rPr>
          <w:lang w:val="en-US"/>
        </w:rPr>
        <w:t>Sukhomlynskyi</w:t>
      </w:r>
      <w:proofErr w:type="spellEnd"/>
      <w:r w:rsidRPr="002E06A2">
        <w:rPr>
          <w:lang w:val="en-US"/>
        </w:rPr>
        <w:t xml:space="preserve"> National Universit</w:t>
      </w:r>
      <w:r w:rsidR="002E06A2" w:rsidRPr="002E06A2">
        <w:rPr>
          <w:lang w:val="en-US"/>
        </w:rPr>
        <w:t>y</w:t>
      </w:r>
      <w:r w:rsidR="009119F9" w:rsidRPr="002E06A2">
        <w:rPr>
          <w:lang w:val="en-US"/>
        </w:rPr>
        <w:t xml:space="preserve">, </w:t>
      </w:r>
      <w:r w:rsidRPr="002E06A2">
        <w:rPr>
          <w:lang w:val="en-US"/>
        </w:rPr>
        <w:t xml:space="preserve">hereinafter referred to as Party 1, </w:t>
      </w:r>
      <w:r w:rsidR="002E06A2" w:rsidRPr="002E06A2">
        <w:rPr>
          <w:lang w:val="en-US"/>
        </w:rPr>
        <w:t>represented by the Rector</w:t>
      </w:r>
      <w:r w:rsidRPr="002E06A2">
        <w:rPr>
          <w:lang w:val="en-US"/>
        </w:rPr>
        <w:t xml:space="preserve"> </w:t>
      </w:r>
      <w:proofErr w:type="spellStart"/>
      <w:r w:rsidRPr="002E06A2">
        <w:rPr>
          <w:lang w:val="en-US"/>
        </w:rPr>
        <w:t>Budak</w:t>
      </w:r>
      <w:proofErr w:type="spellEnd"/>
      <w:r w:rsidRPr="002E06A2">
        <w:rPr>
          <w:lang w:val="en-US"/>
        </w:rPr>
        <w:t xml:space="preserve"> </w:t>
      </w:r>
      <w:proofErr w:type="spellStart"/>
      <w:r w:rsidRPr="002E06A2">
        <w:rPr>
          <w:lang w:val="en-US"/>
        </w:rPr>
        <w:t>Valerii</w:t>
      </w:r>
      <w:proofErr w:type="spellEnd"/>
      <w:r w:rsidRPr="002E06A2">
        <w:rPr>
          <w:lang w:val="en-US"/>
        </w:rPr>
        <w:t xml:space="preserve"> </w:t>
      </w:r>
      <w:proofErr w:type="spellStart"/>
      <w:r w:rsidRPr="002E06A2">
        <w:rPr>
          <w:lang w:val="en-US"/>
        </w:rPr>
        <w:t>Dmytrovych</w:t>
      </w:r>
      <w:proofErr w:type="spellEnd"/>
      <w:r w:rsidRPr="002E06A2">
        <w:rPr>
          <w:lang w:val="en-US"/>
        </w:rPr>
        <w:t xml:space="preserve"> </w:t>
      </w:r>
    </w:p>
    <w:p w:rsidR="00730D00" w:rsidRPr="002E06A2" w:rsidRDefault="00902C4D" w:rsidP="00902C4D">
      <w:pPr>
        <w:rPr>
          <w:lang w:val="en-US"/>
        </w:rPr>
      </w:pPr>
      <w:r w:rsidRPr="002E06A2">
        <w:rPr>
          <w:lang w:val="en-US"/>
        </w:rPr>
        <w:t>and___________________________</w:t>
      </w:r>
      <w:r w:rsidR="00730D00" w:rsidRPr="002E06A2">
        <w:rPr>
          <w:lang w:val="en-US"/>
        </w:rPr>
        <w:t>___________________________________________</w:t>
      </w:r>
      <w:r w:rsidRPr="002E06A2">
        <w:rPr>
          <w:lang w:val="en-US"/>
        </w:rPr>
        <w:t>_____</w:t>
      </w:r>
    </w:p>
    <w:p w:rsidR="002E06A2" w:rsidRPr="002E06A2" w:rsidRDefault="00730D00" w:rsidP="002E06A2">
      <w:pPr>
        <w:jc w:val="both"/>
        <w:rPr>
          <w:lang w:val="en-US"/>
        </w:rPr>
      </w:pPr>
      <w:r w:rsidRPr="002E06A2">
        <w:rPr>
          <w:lang w:val="en-US"/>
        </w:rPr>
        <w:t>_____________________________________________________________________________</w:t>
      </w:r>
      <w:r w:rsidR="009119F9" w:rsidRPr="002E06A2">
        <w:rPr>
          <w:lang w:val="en-US"/>
        </w:rPr>
        <w:t xml:space="preserve">, </w:t>
      </w:r>
      <w:r w:rsidR="002E06A2" w:rsidRPr="002E06A2">
        <w:rPr>
          <w:lang w:val="en-US"/>
        </w:rPr>
        <w:t>hereinafter referred to as Party 2</w:t>
      </w:r>
      <w:r w:rsidR="009119F9" w:rsidRPr="002E06A2">
        <w:rPr>
          <w:lang w:val="en-US"/>
        </w:rPr>
        <w:t xml:space="preserve">, </w:t>
      </w:r>
      <w:r w:rsidR="002E06A2" w:rsidRPr="002E06A2">
        <w:rPr>
          <w:lang w:val="en-US"/>
        </w:rPr>
        <w:t xml:space="preserve">represented by the Rector </w:t>
      </w:r>
      <w:r w:rsidRPr="002E06A2">
        <w:rPr>
          <w:lang w:val="en-US"/>
        </w:rPr>
        <w:t>______</w:t>
      </w:r>
      <w:r w:rsidR="002E06A2" w:rsidRPr="002E06A2">
        <w:rPr>
          <w:lang w:val="en-US"/>
        </w:rPr>
        <w:t>_______________________</w:t>
      </w:r>
      <w:r w:rsidR="009119F9" w:rsidRPr="002E06A2">
        <w:rPr>
          <w:lang w:val="en-US"/>
        </w:rPr>
        <w:t xml:space="preserve">, </w:t>
      </w:r>
      <w:r w:rsidR="002E06A2" w:rsidRPr="002E06A2">
        <w:rPr>
          <w:lang w:val="en-US"/>
        </w:rPr>
        <w:t>have concluded this Agreement as follows:</w:t>
      </w:r>
    </w:p>
    <w:p w:rsidR="003C1486" w:rsidRPr="002E06A2" w:rsidRDefault="003C1486" w:rsidP="002E06A2">
      <w:pPr>
        <w:pStyle w:val="HTML"/>
        <w:shd w:val="clear" w:color="auto" w:fill="FFFFFF"/>
        <w:spacing w:line="276" w:lineRule="auto"/>
        <w:jc w:val="both"/>
        <w:rPr>
          <w:rFonts w:ascii="Times New Roman" w:hAnsi="Times New Roman" w:cs="Times New Roman"/>
          <w:sz w:val="24"/>
          <w:szCs w:val="24"/>
          <w:lang w:val="en-US"/>
        </w:rPr>
      </w:pPr>
    </w:p>
    <w:p w:rsidR="003C1486" w:rsidRPr="002E06A2" w:rsidRDefault="002E06A2" w:rsidP="00FC74E6">
      <w:pPr>
        <w:numPr>
          <w:ilvl w:val="0"/>
          <w:numId w:val="1"/>
        </w:numPr>
        <w:spacing w:line="276" w:lineRule="auto"/>
        <w:rPr>
          <w:b/>
          <w:lang w:val="en-US"/>
        </w:rPr>
      </w:pPr>
      <w:r w:rsidRPr="002E06A2">
        <w:rPr>
          <w:b/>
          <w:lang w:val="en-US"/>
        </w:rPr>
        <w:t>SUBJECT OF THE AGREEMENT</w:t>
      </w:r>
    </w:p>
    <w:p w:rsidR="00FC74E6" w:rsidRPr="002E06A2" w:rsidRDefault="00FC74E6" w:rsidP="00FC74E6">
      <w:pPr>
        <w:spacing w:line="276" w:lineRule="auto"/>
        <w:ind w:left="3479"/>
        <w:rPr>
          <w:b/>
          <w:lang w:val="en-US"/>
        </w:rPr>
      </w:pPr>
    </w:p>
    <w:p w:rsidR="003C1486" w:rsidRPr="002E06A2" w:rsidRDefault="00BF440E" w:rsidP="00BF440E">
      <w:pPr>
        <w:pStyle w:val="HTML"/>
        <w:shd w:val="clear" w:color="auto" w:fill="FFFFFF"/>
        <w:spacing w:line="276" w:lineRule="auto"/>
        <w:jc w:val="both"/>
        <w:rPr>
          <w:rFonts w:ascii="Times New Roman" w:hAnsi="Times New Roman" w:cs="Times New Roman"/>
          <w:sz w:val="24"/>
          <w:szCs w:val="24"/>
          <w:lang w:val="en-US"/>
        </w:rPr>
      </w:pPr>
      <w:r w:rsidRPr="00BF440E">
        <w:rPr>
          <w:rFonts w:ascii="Times New Roman" w:hAnsi="Times New Roman" w:cs="Times New Roman"/>
          <w:sz w:val="24"/>
          <w:szCs w:val="24"/>
          <w:lang w:val="en-US"/>
        </w:rPr>
        <w:t>1.</w:t>
      </w:r>
      <w:r>
        <w:rPr>
          <w:rFonts w:ascii="Times New Roman" w:hAnsi="Times New Roman" w:cs="Times New Roman"/>
          <w:sz w:val="24"/>
          <w:szCs w:val="24"/>
          <w:lang w:val="en-US"/>
        </w:rPr>
        <w:t>1.</w:t>
      </w:r>
      <w:r>
        <w:rPr>
          <w:rFonts w:ascii="Times New Roman" w:hAnsi="Times New Roman" w:cs="Times New Roman"/>
          <w:sz w:val="24"/>
          <w:szCs w:val="24"/>
          <w:lang w:val="en-US"/>
        </w:rPr>
        <w:tab/>
      </w:r>
      <w:r w:rsidRPr="00BF440E">
        <w:rPr>
          <w:rFonts w:ascii="Times New Roman" w:hAnsi="Times New Roman" w:cs="Times New Roman"/>
          <w:sz w:val="24"/>
          <w:szCs w:val="24"/>
          <w:lang w:val="en-US"/>
        </w:rPr>
        <w:t>In order to assist each other in solving the statutory tasks, the Parties agreed to help each other in organizing scientific and methodological work (holding conferences, seminars, training in the field of study or scientific research, advanced training, conducting scientific and methodical exhibitions, scientific internships, problem courses, student exchange, joint participation in projects, competitions and grants, etc.) in the implementation of favorable activities of the Parties.</w:t>
      </w:r>
    </w:p>
    <w:p w:rsidR="003C1486" w:rsidRPr="002E06A2" w:rsidRDefault="00BF440E" w:rsidP="00FC74E6">
      <w:pPr>
        <w:numPr>
          <w:ilvl w:val="0"/>
          <w:numId w:val="1"/>
        </w:numPr>
        <w:spacing w:line="276" w:lineRule="auto"/>
        <w:rPr>
          <w:b/>
          <w:lang w:val="en-US"/>
        </w:rPr>
      </w:pPr>
      <w:r w:rsidRPr="00BF440E">
        <w:rPr>
          <w:b/>
          <w:lang w:val="en-US"/>
        </w:rPr>
        <w:t>RIGHTS AND OBLIGATIONS OF THE PARTIES</w:t>
      </w:r>
      <w:r w:rsidR="00326A8C" w:rsidRPr="002E06A2">
        <w:rPr>
          <w:b/>
          <w:lang w:val="en-US"/>
        </w:rPr>
        <w:t xml:space="preserve"> </w:t>
      </w:r>
    </w:p>
    <w:p w:rsidR="00535DA4" w:rsidRPr="002E06A2" w:rsidRDefault="00535DA4" w:rsidP="00FC74E6">
      <w:pPr>
        <w:pStyle w:val="HTML"/>
        <w:shd w:val="clear" w:color="auto" w:fill="FFFFFF"/>
        <w:spacing w:line="276" w:lineRule="auto"/>
        <w:rPr>
          <w:rFonts w:ascii="Times New Roman" w:hAnsi="Times New Roman" w:cs="Times New Roman"/>
          <w:sz w:val="24"/>
          <w:szCs w:val="24"/>
          <w:lang w:val="en-US"/>
        </w:rPr>
      </w:pPr>
    </w:p>
    <w:p w:rsidR="00BF440E" w:rsidRDefault="00BF440E" w:rsidP="00FC74E6">
      <w:pPr>
        <w:pStyle w:val="HTML"/>
        <w:shd w:val="clear" w:color="auto" w:fill="FFFFFF"/>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Parties of</w:t>
      </w:r>
      <w:r w:rsidRPr="00BF440E">
        <w:rPr>
          <w:rFonts w:ascii="Times New Roman" w:hAnsi="Times New Roman" w:cs="Times New Roman"/>
          <w:sz w:val="24"/>
          <w:szCs w:val="24"/>
          <w:lang w:val="en-US"/>
        </w:rPr>
        <w:t xml:space="preserve"> the Agreement (hereinafter referred to as the "Parties") agree to cooperate in the following directions:</w:t>
      </w:r>
    </w:p>
    <w:p w:rsidR="00BF440E" w:rsidRDefault="00535DA4" w:rsidP="00FC74E6">
      <w:pPr>
        <w:pStyle w:val="HTML"/>
        <w:shd w:val="clear" w:color="auto" w:fill="FFFFFF"/>
        <w:spacing w:line="276" w:lineRule="auto"/>
        <w:ind w:firstLine="709"/>
        <w:jc w:val="both"/>
        <w:rPr>
          <w:rFonts w:ascii="Times New Roman" w:hAnsi="Times New Roman" w:cs="Times New Roman"/>
          <w:sz w:val="24"/>
          <w:szCs w:val="24"/>
          <w:lang w:val="en-US"/>
        </w:rPr>
      </w:pPr>
      <w:r w:rsidRPr="002E06A2">
        <w:rPr>
          <w:rFonts w:ascii="Times New Roman" w:hAnsi="Times New Roman" w:cs="Times New Roman"/>
          <w:sz w:val="24"/>
          <w:szCs w:val="24"/>
          <w:lang w:val="en-US"/>
        </w:rPr>
        <w:t xml:space="preserve">2.1. </w:t>
      </w:r>
      <w:r w:rsidR="00BF440E" w:rsidRPr="00BF440E">
        <w:rPr>
          <w:rFonts w:ascii="Times New Roman" w:hAnsi="Times New Roman" w:cs="Times New Roman"/>
          <w:sz w:val="24"/>
          <w:szCs w:val="24"/>
          <w:lang w:val="en-US"/>
        </w:rPr>
        <w:t xml:space="preserve">Creating conditions for the implementation of joint educational and scientific programs and projects in order to obtain national, state, international grants and grants of a different level; creation of conditions for the establishment of </w:t>
      </w:r>
      <w:r w:rsidR="00BF440E">
        <w:rPr>
          <w:rFonts w:ascii="Times New Roman" w:hAnsi="Times New Roman" w:cs="Times New Roman"/>
          <w:sz w:val="24"/>
          <w:szCs w:val="24"/>
          <w:lang w:val="en-US"/>
        </w:rPr>
        <w:t>productive</w:t>
      </w:r>
      <w:r w:rsidR="00BF440E" w:rsidRPr="00BF440E">
        <w:rPr>
          <w:rFonts w:ascii="Times New Roman" w:hAnsi="Times New Roman" w:cs="Times New Roman"/>
          <w:sz w:val="24"/>
          <w:szCs w:val="24"/>
          <w:lang w:val="en-US"/>
        </w:rPr>
        <w:t xml:space="preserve"> cooperation between faculties, departments and other departments of universities in order to improve the educational process.</w:t>
      </w:r>
    </w:p>
    <w:p w:rsidR="00FE18F3" w:rsidRDefault="00BF440E" w:rsidP="00FC74E6">
      <w:pPr>
        <w:pStyle w:val="HTML"/>
        <w:shd w:val="clear" w:color="auto" w:fill="FFFFFF"/>
        <w:spacing w:line="276"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2.2. </w:t>
      </w:r>
      <w:r w:rsidR="00FE18F3" w:rsidRPr="00FE18F3">
        <w:rPr>
          <w:rFonts w:ascii="Times New Roman" w:hAnsi="Times New Roman" w:cs="Times New Roman"/>
          <w:sz w:val="24"/>
          <w:szCs w:val="24"/>
          <w:lang w:val="en-US"/>
        </w:rPr>
        <w:t>Exchange of</w:t>
      </w:r>
      <w:r w:rsidR="00FE18F3">
        <w:rPr>
          <w:rFonts w:ascii="Times New Roman" w:hAnsi="Times New Roman" w:cs="Times New Roman"/>
          <w:sz w:val="24"/>
          <w:szCs w:val="24"/>
          <w:lang w:val="en-US"/>
        </w:rPr>
        <w:t xml:space="preserve"> work experience, information in</w:t>
      </w:r>
      <w:r w:rsidR="00FE18F3" w:rsidRPr="00FE18F3">
        <w:rPr>
          <w:rFonts w:ascii="Times New Roman" w:hAnsi="Times New Roman" w:cs="Times New Roman"/>
          <w:sz w:val="24"/>
          <w:szCs w:val="24"/>
          <w:lang w:val="en-US"/>
        </w:rPr>
        <w:t xml:space="preserve"> economics, teaching methods, structure and content of higher education, as well as exchange of specialists in these areas.</w:t>
      </w:r>
    </w:p>
    <w:p w:rsidR="00D746B5" w:rsidRPr="002E06A2" w:rsidRDefault="00A7212F" w:rsidP="00FC74E6">
      <w:pPr>
        <w:pStyle w:val="HTML"/>
        <w:shd w:val="clear" w:color="auto" w:fill="FFFFFF"/>
        <w:spacing w:line="276" w:lineRule="auto"/>
        <w:ind w:firstLine="709"/>
        <w:jc w:val="both"/>
        <w:rPr>
          <w:rFonts w:ascii="Times New Roman" w:hAnsi="Times New Roman" w:cs="Times New Roman"/>
          <w:sz w:val="24"/>
          <w:szCs w:val="24"/>
          <w:lang w:val="en-US"/>
        </w:rPr>
      </w:pPr>
      <w:r w:rsidRPr="002E06A2">
        <w:rPr>
          <w:rFonts w:ascii="Times New Roman" w:hAnsi="Times New Roman" w:cs="Times New Roman"/>
          <w:sz w:val="24"/>
          <w:szCs w:val="24"/>
          <w:lang w:val="en-US"/>
        </w:rPr>
        <w:t xml:space="preserve">2.3. </w:t>
      </w:r>
      <w:r w:rsidR="00FE18F3" w:rsidRPr="00FE18F3">
        <w:rPr>
          <w:rFonts w:ascii="Times New Roman" w:hAnsi="Times New Roman" w:cs="Times New Roman"/>
          <w:sz w:val="24"/>
          <w:szCs w:val="24"/>
          <w:lang w:val="en-US"/>
        </w:rPr>
        <w:t xml:space="preserve">Participation of representatives of the partner university in scientific conferences and symposia, as well as in the activities of each of the universities in connection with the celebration of </w:t>
      </w:r>
      <w:r w:rsidR="00AB521E" w:rsidRPr="00AB521E">
        <w:rPr>
          <w:rFonts w:ascii="Times New Roman" w:hAnsi="Times New Roman" w:cs="Times New Roman"/>
          <w:sz w:val="24"/>
          <w:szCs w:val="24"/>
          <w:shd w:val="clear" w:color="auto" w:fill="FFFFFF"/>
          <w:lang w:val="en-US"/>
        </w:rPr>
        <w:t>anniversary</w:t>
      </w:r>
      <w:r w:rsidR="00AB521E">
        <w:rPr>
          <w:rFonts w:ascii="Arial" w:hAnsi="Arial" w:cs="Arial"/>
          <w:sz w:val="21"/>
          <w:szCs w:val="21"/>
          <w:shd w:val="clear" w:color="auto" w:fill="FFFFFF"/>
          <w:lang w:val="en-US"/>
        </w:rPr>
        <w:t xml:space="preserve"> </w:t>
      </w:r>
      <w:r w:rsidR="00FE18F3" w:rsidRPr="00FE18F3">
        <w:rPr>
          <w:rFonts w:ascii="Times New Roman" w:hAnsi="Times New Roman" w:cs="Times New Roman"/>
          <w:sz w:val="24"/>
          <w:szCs w:val="24"/>
          <w:lang w:val="en-US"/>
        </w:rPr>
        <w:t>and memorable dates, reviewing and opposing dissertations, publications in periodicals and other publications of the universities, joint publishing.</w:t>
      </w:r>
    </w:p>
    <w:p w:rsidR="00AB521E" w:rsidRDefault="00D746B5" w:rsidP="00FC74E6">
      <w:pPr>
        <w:pStyle w:val="HTML"/>
        <w:shd w:val="clear" w:color="auto" w:fill="FFFFFF"/>
        <w:spacing w:line="276" w:lineRule="auto"/>
        <w:ind w:firstLine="709"/>
        <w:jc w:val="both"/>
        <w:rPr>
          <w:rFonts w:ascii="Times New Roman" w:hAnsi="Times New Roman" w:cs="Times New Roman"/>
          <w:sz w:val="24"/>
          <w:szCs w:val="24"/>
          <w:lang w:val="en-US"/>
        </w:rPr>
      </w:pPr>
      <w:r w:rsidRPr="002E06A2">
        <w:rPr>
          <w:rFonts w:ascii="Times New Roman" w:hAnsi="Times New Roman" w:cs="Times New Roman"/>
          <w:sz w:val="24"/>
          <w:szCs w:val="24"/>
          <w:lang w:val="en-US"/>
        </w:rPr>
        <w:t xml:space="preserve">2.4. </w:t>
      </w:r>
      <w:r w:rsidR="00AB521E" w:rsidRPr="00AB521E">
        <w:rPr>
          <w:rFonts w:ascii="Times New Roman" w:hAnsi="Times New Roman" w:cs="Times New Roman"/>
          <w:sz w:val="24"/>
          <w:szCs w:val="24"/>
          <w:lang w:val="en-US"/>
        </w:rPr>
        <w:t>Exchange of teachers, scientists and researchers for giving lectures, consultations, internships, conducting joint scientific research and methodological work, exchange of graduate students, young scientists and students for training, deepening specialization, advanced training and the like.</w:t>
      </w:r>
    </w:p>
    <w:p w:rsidR="00D746B5" w:rsidRPr="002E06A2" w:rsidRDefault="00D746B5" w:rsidP="00FC74E6">
      <w:pPr>
        <w:pStyle w:val="HTML"/>
        <w:shd w:val="clear" w:color="auto" w:fill="FFFFFF"/>
        <w:spacing w:line="276" w:lineRule="auto"/>
        <w:ind w:firstLine="709"/>
        <w:jc w:val="both"/>
        <w:rPr>
          <w:rFonts w:ascii="Times New Roman" w:hAnsi="Times New Roman" w:cs="Times New Roman"/>
          <w:sz w:val="24"/>
          <w:szCs w:val="24"/>
          <w:lang w:val="en-US"/>
        </w:rPr>
      </w:pPr>
      <w:r w:rsidRPr="002E06A2">
        <w:rPr>
          <w:rFonts w:ascii="Times New Roman" w:hAnsi="Times New Roman" w:cs="Times New Roman"/>
          <w:sz w:val="24"/>
          <w:szCs w:val="24"/>
          <w:lang w:val="en-US"/>
        </w:rPr>
        <w:t xml:space="preserve">2.5. </w:t>
      </w:r>
      <w:r w:rsidR="00AB521E" w:rsidRPr="00AB521E">
        <w:rPr>
          <w:rFonts w:ascii="Times New Roman" w:hAnsi="Times New Roman" w:cs="Times New Roman"/>
          <w:sz w:val="24"/>
          <w:szCs w:val="24"/>
          <w:lang w:val="en-US"/>
        </w:rPr>
        <w:t>Exchange of University delegations to solve problems of cooperation.</w:t>
      </w:r>
    </w:p>
    <w:p w:rsidR="00AB521E" w:rsidRPr="00AB521E" w:rsidRDefault="00D746B5" w:rsidP="00AB521E">
      <w:pPr>
        <w:pStyle w:val="HTML"/>
        <w:shd w:val="clear" w:color="auto" w:fill="FFFFFF"/>
        <w:spacing w:line="276" w:lineRule="auto"/>
        <w:ind w:firstLine="709"/>
        <w:jc w:val="both"/>
        <w:rPr>
          <w:rFonts w:ascii="Times New Roman" w:hAnsi="Times New Roman" w:cs="Times New Roman"/>
          <w:sz w:val="24"/>
          <w:szCs w:val="24"/>
          <w:lang w:val="en-US"/>
        </w:rPr>
      </w:pPr>
      <w:r w:rsidRPr="002E06A2">
        <w:rPr>
          <w:rFonts w:ascii="Times New Roman" w:hAnsi="Times New Roman" w:cs="Times New Roman"/>
          <w:sz w:val="24"/>
          <w:szCs w:val="24"/>
          <w:lang w:val="en-US"/>
        </w:rPr>
        <w:t xml:space="preserve">2.6. </w:t>
      </w:r>
      <w:r w:rsidR="00AB521E" w:rsidRPr="00AB521E">
        <w:rPr>
          <w:rFonts w:ascii="Times New Roman" w:hAnsi="Times New Roman" w:cs="Times New Roman"/>
          <w:sz w:val="24"/>
          <w:szCs w:val="24"/>
          <w:lang w:val="en-US"/>
        </w:rPr>
        <w:t>The exchange of educational and methodological and scientific literature, which is issued by universities, the exchange of curricula, programs, bibliographic and reference literature, etc., which reflect the achievements of both Universities.</w:t>
      </w:r>
    </w:p>
    <w:p w:rsidR="003C1486" w:rsidRPr="002E06A2" w:rsidRDefault="00AB521E" w:rsidP="00AB521E">
      <w:pPr>
        <w:pStyle w:val="HTML"/>
        <w:shd w:val="clear" w:color="auto" w:fill="FFFFFF"/>
        <w:spacing w:line="276" w:lineRule="auto"/>
        <w:ind w:firstLine="709"/>
        <w:jc w:val="both"/>
        <w:rPr>
          <w:rFonts w:ascii="Times New Roman" w:hAnsi="Times New Roman" w:cs="Times New Roman"/>
          <w:sz w:val="24"/>
          <w:szCs w:val="24"/>
          <w:lang w:val="en-US"/>
        </w:rPr>
      </w:pPr>
      <w:r w:rsidRPr="00AB521E">
        <w:rPr>
          <w:rFonts w:ascii="Times New Roman" w:hAnsi="Times New Roman" w:cs="Times New Roman"/>
          <w:sz w:val="24"/>
          <w:szCs w:val="24"/>
          <w:lang w:val="en-US"/>
        </w:rPr>
        <w:t> </w:t>
      </w:r>
    </w:p>
    <w:p w:rsidR="00FC74E6" w:rsidRPr="002E06A2" w:rsidRDefault="00FC74E6" w:rsidP="00FC74E6">
      <w:pPr>
        <w:pStyle w:val="HTML"/>
        <w:shd w:val="clear" w:color="auto" w:fill="FFFFFF"/>
        <w:spacing w:line="276" w:lineRule="auto"/>
        <w:ind w:firstLine="709"/>
        <w:jc w:val="both"/>
        <w:rPr>
          <w:rFonts w:ascii="Times New Roman" w:hAnsi="Times New Roman" w:cs="Times New Roman"/>
          <w:sz w:val="24"/>
          <w:szCs w:val="24"/>
          <w:lang w:val="en-US"/>
        </w:rPr>
      </w:pPr>
    </w:p>
    <w:p w:rsidR="0073555C" w:rsidRPr="002E06A2" w:rsidRDefault="0073555C" w:rsidP="00FC74E6">
      <w:pPr>
        <w:pStyle w:val="HTML"/>
        <w:shd w:val="clear" w:color="auto" w:fill="FFFFFF"/>
        <w:spacing w:line="276" w:lineRule="auto"/>
        <w:jc w:val="center"/>
        <w:rPr>
          <w:rFonts w:ascii="Times New Roman" w:hAnsi="Times New Roman" w:cs="Times New Roman"/>
          <w:b/>
          <w:sz w:val="24"/>
          <w:szCs w:val="24"/>
          <w:lang w:val="en-US"/>
        </w:rPr>
      </w:pPr>
      <w:r w:rsidRPr="002E06A2">
        <w:rPr>
          <w:rFonts w:ascii="Times New Roman" w:hAnsi="Times New Roman" w:cs="Times New Roman"/>
          <w:b/>
          <w:sz w:val="24"/>
          <w:szCs w:val="24"/>
          <w:lang w:val="en-US"/>
        </w:rPr>
        <w:t xml:space="preserve">3. </w:t>
      </w:r>
      <w:r w:rsidR="00AB521E" w:rsidRPr="00AB521E">
        <w:rPr>
          <w:rFonts w:ascii="Times New Roman" w:hAnsi="Times New Roman" w:cs="Times New Roman"/>
          <w:b/>
          <w:sz w:val="24"/>
          <w:szCs w:val="24"/>
          <w:lang w:val="en-US"/>
        </w:rPr>
        <w:t>TERM OF AGREEMENT</w:t>
      </w:r>
    </w:p>
    <w:p w:rsidR="00FC74E6" w:rsidRPr="002E06A2" w:rsidRDefault="00FC74E6" w:rsidP="00FC74E6">
      <w:pPr>
        <w:pStyle w:val="HTML"/>
        <w:shd w:val="clear" w:color="auto" w:fill="FFFFFF"/>
        <w:spacing w:line="276" w:lineRule="auto"/>
        <w:jc w:val="center"/>
        <w:rPr>
          <w:rFonts w:ascii="Times New Roman" w:hAnsi="Times New Roman" w:cs="Times New Roman"/>
          <w:b/>
          <w:sz w:val="24"/>
          <w:szCs w:val="24"/>
          <w:lang w:val="en-US"/>
        </w:rPr>
      </w:pPr>
    </w:p>
    <w:p w:rsidR="00FD4FF3" w:rsidRDefault="0073555C" w:rsidP="00FC74E6">
      <w:pPr>
        <w:pStyle w:val="HTML"/>
        <w:shd w:val="clear" w:color="auto" w:fill="FFFFFF"/>
        <w:spacing w:line="276" w:lineRule="auto"/>
        <w:ind w:firstLine="709"/>
        <w:jc w:val="both"/>
        <w:rPr>
          <w:rFonts w:ascii="Times New Roman" w:hAnsi="Times New Roman" w:cs="Times New Roman"/>
          <w:sz w:val="24"/>
          <w:szCs w:val="24"/>
          <w:lang w:val="en-US"/>
        </w:rPr>
      </w:pPr>
      <w:r w:rsidRPr="002E06A2">
        <w:rPr>
          <w:rFonts w:ascii="Times New Roman" w:hAnsi="Times New Roman" w:cs="Times New Roman"/>
          <w:sz w:val="24"/>
          <w:szCs w:val="24"/>
          <w:lang w:val="en-US"/>
        </w:rPr>
        <w:t xml:space="preserve">3.1. </w:t>
      </w:r>
      <w:r w:rsidR="00FD4FF3">
        <w:rPr>
          <w:rFonts w:ascii="Times New Roman" w:hAnsi="Times New Roman" w:cs="Times New Roman"/>
          <w:sz w:val="24"/>
          <w:szCs w:val="24"/>
          <w:lang w:val="en-US"/>
        </w:rPr>
        <w:t>This agreement</w:t>
      </w:r>
      <w:r w:rsidR="00FD4FF3" w:rsidRPr="00FD4FF3">
        <w:rPr>
          <w:rFonts w:ascii="Times New Roman" w:hAnsi="Times New Roman" w:cs="Times New Roman"/>
          <w:sz w:val="24"/>
          <w:szCs w:val="24"/>
          <w:lang w:val="en-US"/>
        </w:rPr>
        <w:t xml:space="preserve"> comes into force from the date of its signing by both Parties and is valid for five years.</w:t>
      </w:r>
    </w:p>
    <w:p w:rsidR="00FD4FF3" w:rsidRDefault="00FD4FF3" w:rsidP="00FC74E6">
      <w:pPr>
        <w:pStyle w:val="HTML"/>
        <w:shd w:val="clear" w:color="auto" w:fill="FFFFFF"/>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w:t>
      </w:r>
      <w:r w:rsidRPr="00FD4FF3">
        <w:rPr>
          <w:rFonts w:ascii="Times New Roman" w:hAnsi="Times New Roman" w:cs="Times New Roman"/>
          <w:sz w:val="24"/>
          <w:szCs w:val="24"/>
          <w:lang w:val="en-US"/>
        </w:rPr>
        <w:t xml:space="preserve">If </w:t>
      </w:r>
      <w:r w:rsidR="00080EEF">
        <w:rPr>
          <w:rFonts w:ascii="Times New Roman" w:hAnsi="Times New Roman" w:cs="Times New Roman"/>
          <w:sz w:val="24"/>
          <w:szCs w:val="24"/>
          <w:lang w:val="en-US"/>
        </w:rPr>
        <w:t>upon termination of the agreement</w:t>
      </w:r>
      <w:r w:rsidRPr="00FD4FF3">
        <w:rPr>
          <w:rFonts w:ascii="Times New Roman" w:hAnsi="Times New Roman" w:cs="Times New Roman"/>
          <w:sz w:val="24"/>
          <w:szCs w:val="24"/>
          <w:lang w:val="en-US"/>
        </w:rPr>
        <w:t xml:space="preserve"> validity period specified in clause 3.1, neither of the Parties wishes to suspend the validity of the contract in writing, then it is considered automatically extended for the same period.</w:t>
      </w:r>
    </w:p>
    <w:p w:rsidR="00FC74E6" w:rsidRPr="002E06A2" w:rsidRDefault="0073555C" w:rsidP="00FC74E6">
      <w:pPr>
        <w:pStyle w:val="HTML"/>
        <w:shd w:val="clear" w:color="auto" w:fill="FFFFFF"/>
        <w:spacing w:line="276" w:lineRule="auto"/>
        <w:ind w:firstLine="709"/>
        <w:jc w:val="both"/>
        <w:rPr>
          <w:rFonts w:ascii="Times New Roman" w:hAnsi="Times New Roman" w:cs="Times New Roman"/>
          <w:sz w:val="24"/>
          <w:szCs w:val="24"/>
          <w:lang w:val="en-US"/>
        </w:rPr>
      </w:pPr>
      <w:r w:rsidRPr="002E06A2">
        <w:rPr>
          <w:rFonts w:ascii="Times New Roman" w:hAnsi="Times New Roman" w:cs="Times New Roman"/>
          <w:sz w:val="24"/>
          <w:szCs w:val="24"/>
          <w:lang w:val="en-US"/>
        </w:rPr>
        <w:t xml:space="preserve">3.3. </w:t>
      </w:r>
      <w:r w:rsidR="00080EEF">
        <w:rPr>
          <w:rFonts w:ascii="Times New Roman" w:hAnsi="Times New Roman" w:cs="Times New Roman"/>
          <w:sz w:val="24"/>
          <w:szCs w:val="24"/>
          <w:lang w:val="en-US"/>
        </w:rPr>
        <w:t>The agreement</w:t>
      </w:r>
      <w:r w:rsidR="00080EEF" w:rsidRPr="00080EEF">
        <w:rPr>
          <w:rFonts w:ascii="Times New Roman" w:hAnsi="Times New Roman" w:cs="Times New Roman"/>
          <w:sz w:val="24"/>
          <w:szCs w:val="24"/>
          <w:lang w:val="en-US"/>
        </w:rPr>
        <w:t xml:space="preserve"> can be </w:t>
      </w:r>
      <w:r w:rsidR="00080EEF">
        <w:rPr>
          <w:rFonts w:ascii="Times New Roman" w:hAnsi="Times New Roman" w:cs="Times New Roman"/>
          <w:sz w:val="24"/>
          <w:szCs w:val="24"/>
          <w:lang w:val="en-US"/>
        </w:rPr>
        <w:t>rescinded</w:t>
      </w:r>
      <w:r w:rsidR="00080EEF" w:rsidRPr="00080EEF">
        <w:rPr>
          <w:rFonts w:ascii="Times New Roman" w:hAnsi="Times New Roman" w:cs="Times New Roman"/>
          <w:sz w:val="24"/>
          <w:szCs w:val="24"/>
          <w:lang w:val="en-US"/>
        </w:rPr>
        <w:t xml:space="preserve"> also at the request of one of the Parties or by mutual agreement of the Parties, which the Parties </w:t>
      </w:r>
      <w:r w:rsidR="004B1320">
        <w:rPr>
          <w:rFonts w:ascii="Times New Roman" w:hAnsi="Times New Roman" w:cs="Times New Roman"/>
          <w:sz w:val="24"/>
          <w:szCs w:val="24"/>
          <w:lang w:val="en-US"/>
        </w:rPr>
        <w:t>inform</w:t>
      </w:r>
      <w:r w:rsidR="00080EEF" w:rsidRPr="00080EEF">
        <w:rPr>
          <w:rFonts w:ascii="Times New Roman" w:hAnsi="Times New Roman" w:cs="Times New Roman"/>
          <w:sz w:val="24"/>
          <w:szCs w:val="24"/>
          <w:lang w:val="en-US"/>
        </w:rPr>
        <w:t xml:space="preserve"> each other at least one month before the act</w:t>
      </w:r>
      <w:r w:rsidR="00080EEF">
        <w:rPr>
          <w:rFonts w:ascii="Times New Roman" w:hAnsi="Times New Roman" w:cs="Times New Roman"/>
          <w:sz w:val="24"/>
          <w:szCs w:val="24"/>
          <w:lang w:val="en-US"/>
        </w:rPr>
        <w:t>ual termination of this agreement</w:t>
      </w:r>
      <w:r w:rsidR="00080EEF" w:rsidRPr="00080EEF">
        <w:rPr>
          <w:rFonts w:ascii="Times New Roman" w:hAnsi="Times New Roman" w:cs="Times New Roman"/>
          <w:sz w:val="24"/>
          <w:szCs w:val="24"/>
          <w:lang w:val="en-US"/>
        </w:rPr>
        <w:t>.</w:t>
      </w:r>
    </w:p>
    <w:p w:rsidR="0073555C" w:rsidRPr="002E06A2" w:rsidRDefault="0073555C" w:rsidP="00FC74E6">
      <w:pPr>
        <w:pStyle w:val="HTML"/>
        <w:shd w:val="clear" w:color="auto" w:fill="FFFFFF"/>
        <w:spacing w:line="276" w:lineRule="auto"/>
        <w:jc w:val="center"/>
        <w:rPr>
          <w:rFonts w:ascii="Times New Roman" w:hAnsi="Times New Roman" w:cs="Times New Roman"/>
          <w:b/>
          <w:sz w:val="24"/>
          <w:szCs w:val="24"/>
          <w:lang w:val="en-US"/>
        </w:rPr>
      </w:pPr>
      <w:r w:rsidRPr="002E06A2">
        <w:rPr>
          <w:rFonts w:ascii="Times New Roman" w:hAnsi="Times New Roman" w:cs="Times New Roman"/>
          <w:b/>
          <w:sz w:val="24"/>
          <w:szCs w:val="24"/>
          <w:lang w:val="en-US"/>
        </w:rPr>
        <w:t xml:space="preserve">4. </w:t>
      </w:r>
      <w:r w:rsidR="00F476A7" w:rsidRPr="00F476A7">
        <w:rPr>
          <w:rFonts w:ascii="Times New Roman" w:hAnsi="Times New Roman" w:cs="Times New Roman"/>
          <w:b/>
          <w:sz w:val="24"/>
          <w:szCs w:val="24"/>
          <w:lang w:val="en-US"/>
        </w:rPr>
        <w:t>RESPONSIBLE PERFORMERS</w:t>
      </w:r>
    </w:p>
    <w:p w:rsidR="00FC74E6" w:rsidRPr="002E06A2" w:rsidRDefault="00FC74E6" w:rsidP="00FC74E6">
      <w:pPr>
        <w:pStyle w:val="HTML"/>
        <w:shd w:val="clear" w:color="auto" w:fill="FFFFFF"/>
        <w:spacing w:line="276" w:lineRule="auto"/>
        <w:jc w:val="center"/>
        <w:rPr>
          <w:rFonts w:ascii="Times New Roman" w:hAnsi="Times New Roman" w:cs="Times New Roman"/>
          <w:b/>
          <w:sz w:val="24"/>
          <w:szCs w:val="24"/>
          <w:lang w:val="en-US"/>
        </w:rPr>
      </w:pPr>
    </w:p>
    <w:p w:rsidR="00F476A7" w:rsidRDefault="0073555C" w:rsidP="00FC74E6">
      <w:pPr>
        <w:pStyle w:val="HTML"/>
        <w:shd w:val="clear" w:color="auto" w:fill="FFFFFF"/>
        <w:spacing w:line="276" w:lineRule="auto"/>
        <w:ind w:firstLine="709"/>
        <w:jc w:val="both"/>
        <w:rPr>
          <w:rFonts w:ascii="Times New Roman" w:hAnsi="Times New Roman" w:cs="Times New Roman"/>
          <w:sz w:val="24"/>
          <w:szCs w:val="24"/>
          <w:lang w:val="en-US"/>
        </w:rPr>
      </w:pPr>
      <w:r w:rsidRPr="002E06A2">
        <w:rPr>
          <w:rFonts w:ascii="Times New Roman" w:hAnsi="Times New Roman" w:cs="Times New Roman"/>
          <w:sz w:val="24"/>
          <w:szCs w:val="24"/>
          <w:lang w:val="en-US"/>
        </w:rPr>
        <w:t>4.1.</w:t>
      </w:r>
      <w:r w:rsidR="00FC74E6" w:rsidRPr="002E06A2">
        <w:rPr>
          <w:rFonts w:ascii="Times New Roman" w:hAnsi="Times New Roman" w:cs="Times New Roman"/>
          <w:sz w:val="24"/>
          <w:szCs w:val="24"/>
          <w:lang w:val="en-US"/>
        </w:rPr>
        <w:t xml:space="preserve"> </w:t>
      </w:r>
      <w:r w:rsidR="00F476A7" w:rsidRPr="00F476A7">
        <w:rPr>
          <w:rFonts w:ascii="Times New Roman" w:hAnsi="Times New Roman" w:cs="Times New Roman"/>
          <w:sz w:val="24"/>
          <w:szCs w:val="24"/>
          <w:lang w:val="en-US"/>
        </w:rPr>
        <w:t>The parties appoint the responsible contractors:</w:t>
      </w:r>
    </w:p>
    <w:p w:rsidR="0073555C" w:rsidRPr="002E06A2" w:rsidRDefault="0073555C" w:rsidP="00FC74E6">
      <w:pPr>
        <w:pStyle w:val="HTML"/>
        <w:shd w:val="clear" w:color="auto" w:fill="FFFFFF"/>
        <w:spacing w:line="276" w:lineRule="auto"/>
        <w:ind w:firstLine="709"/>
        <w:jc w:val="both"/>
        <w:rPr>
          <w:rFonts w:ascii="Times New Roman" w:hAnsi="Times New Roman" w:cs="Times New Roman"/>
          <w:sz w:val="24"/>
          <w:szCs w:val="24"/>
          <w:lang w:val="en-US"/>
        </w:rPr>
      </w:pPr>
      <w:r w:rsidRPr="002E06A2">
        <w:rPr>
          <w:rFonts w:ascii="Times New Roman" w:hAnsi="Times New Roman" w:cs="Times New Roman"/>
          <w:sz w:val="24"/>
          <w:szCs w:val="24"/>
          <w:lang w:val="en-US"/>
        </w:rPr>
        <w:t xml:space="preserve">4.1.1. </w:t>
      </w:r>
      <w:r w:rsidR="00F476A7">
        <w:rPr>
          <w:rFonts w:ascii="Times New Roman" w:hAnsi="Times New Roman" w:cs="Times New Roman"/>
          <w:sz w:val="24"/>
          <w:szCs w:val="24"/>
          <w:lang w:val="en-US"/>
        </w:rPr>
        <w:t>From the side of</w:t>
      </w:r>
      <w:r w:rsidR="00F476A7" w:rsidRPr="002E06A2">
        <w:rPr>
          <w:rFonts w:ascii="Times New Roman" w:hAnsi="Times New Roman" w:cs="Times New Roman"/>
          <w:sz w:val="24"/>
          <w:szCs w:val="24"/>
          <w:lang w:val="en-US"/>
        </w:rPr>
        <w:t xml:space="preserve"> Mykolaiv V.O. </w:t>
      </w:r>
      <w:proofErr w:type="spellStart"/>
      <w:r w:rsidR="00F476A7" w:rsidRPr="002E06A2">
        <w:rPr>
          <w:rFonts w:ascii="Times New Roman" w:hAnsi="Times New Roman" w:cs="Times New Roman"/>
          <w:sz w:val="24"/>
          <w:szCs w:val="24"/>
          <w:lang w:val="en-US"/>
        </w:rPr>
        <w:t>Sukhomlynskyi</w:t>
      </w:r>
      <w:proofErr w:type="spellEnd"/>
      <w:r w:rsidR="00F476A7" w:rsidRPr="002E06A2">
        <w:rPr>
          <w:rFonts w:ascii="Times New Roman" w:hAnsi="Times New Roman" w:cs="Times New Roman"/>
          <w:sz w:val="24"/>
          <w:szCs w:val="24"/>
          <w:lang w:val="en-US"/>
        </w:rPr>
        <w:t xml:space="preserve"> National University </w:t>
      </w:r>
      <w:r w:rsidR="00730D00" w:rsidRPr="002E06A2">
        <w:rPr>
          <w:rFonts w:ascii="Times New Roman" w:hAnsi="Times New Roman" w:cs="Times New Roman"/>
          <w:sz w:val="24"/>
          <w:szCs w:val="24"/>
          <w:lang w:val="en-US"/>
        </w:rPr>
        <w:t>______________________________________________________________________________________________________________________________</w:t>
      </w:r>
      <w:r w:rsidR="00F476A7">
        <w:rPr>
          <w:rFonts w:ascii="Times New Roman" w:hAnsi="Times New Roman" w:cs="Times New Roman"/>
          <w:sz w:val="24"/>
          <w:szCs w:val="24"/>
          <w:lang w:val="en-US"/>
        </w:rPr>
        <w:t>____________________________.</w:t>
      </w:r>
    </w:p>
    <w:p w:rsidR="0073555C" w:rsidRDefault="00730D00" w:rsidP="00FC74E6">
      <w:pPr>
        <w:pStyle w:val="HTML"/>
        <w:shd w:val="clear" w:color="auto" w:fill="FFFFFF"/>
        <w:spacing w:line="276" w:lineRule="auto"/>
        <w:ind w:firstLine="709"/>
        <w:jc w:val="both"/>
        <w:rPr>
          <w:rFonts w:ascii="Times New Roman" w:hAnsi="Times New Roman" w:cs="Times New Roman"/>
          <w:sz w:val="24"/>
          <w:szCs w:val="24"/>
          <w:lang w:val="en-US"/>
        </w:rPr>
      </w:pPr>
      <w:r w:rsidRPr="002E06A2">
        <w:rPr>
          <w:rFonts w:ascii="Times New Roman" w:hAnsi="Times New Roman" w:cs="Times New Roman"/>
          <w:sz w:val="24"/>
          <w:szCs w:val="24"/>
          <w:lang w:val="en-US"/>
        </w:rPr>
        <w:t>4.1.2.</w:t>
      </w:r>
      <w:r w:rsidR="00F476A7">
        <w:rPr>
          <w:rFonts w:ascii="Times New Roman" w:hAnsi="Times New Roman" w:cs="Times New Roman"/>
          <w:sz w:val="24"/>
          <w:szCs w:val="24"/>
          <w:lang w:val="en-US"/>
        </w:rPr>
        <w:t xml:space="preserve"> From the side of___________________</w:t>
      </w:r>
      <w:r w:rsidRPr="002E06A2">
        <w:rPr>
          <w:rFonts w:ascii="Times New Roman" w:hAnsi="Times New Roman" w:cs="Times New Roman"/>
          <w:sz w:val="24"/>
          <w:szCs w:val="24"/>
          <w:lang w:val="en-US"/>
        </w:rPr>
        <w:t>____________</w:t>
      </w:r>
      <w:r w:rsidR="00F476A7">
        <w:rPr>
          <w:rFonts w:ascii="Times New Roman" w:hAnsi="Times New Roman" w:cs="Times New Roman"/>
          <w:sz w:val="24"/>
          <w:szCs w:val="24"/>
          <w:lang w:val="en-US"/>
        </w:rPr>
        <w:t>______________________</w:t>
      </w:r>
    </w:p>
    <w:p w:rsidR="00326A8C" w:rsidRPr="002E06A2" w:rsidRDefault="003048BA" w:rsidP="00FC74E6">
      <w:pPr>
        <w:spacing w:line="276" w:lineRule="auto"/>
        <w:jc w:val="both"/>
        <w:rPr>
          <w:lang w:val="en-US"/>
        </w:rPr>
      </w:pPr>
      <w:r w:rsidRPr="002E06A2">
        <w:rPr>
          <w:lang w:val="en-US"/>
        </w:rPr>
        <w:t>_____________________________________________</w:t>
      </w:r>
      <w:r w:rsidR="00730D00" w:rsidRPr="002E06A2">
        <w:rPr>
          <w:lang w:val="en-US"/>
        </w:rPr>
        <w:t>________________________________</w:t>
      </w:r>
      <w:r w:rsidR="00F476A7">
        <w:rPr>
          <w:lang w:val="en-US"/>
        </w:rPr>
        <w:t>_____________________________________________________________________________.</w:t>
      </w:r>
    </w:p>
    <w:p w:rsidR="00FC74E6" w:rsidRPr="002E06A2" w:rsidRDefault="00FC74E6" w:rsidP="00FC74E6">
      <w:pPr>
        <w:spacing w:line="276" w:lineRule="auto"/>
        <w:jc w:val="both"/>
        <w:rPr>
          <w:lang w:val="en-US"/>
        </w:rPr>
      </w:pPr>
    </w:p>
    <w:p w:rsidR="00FC74E6" w:rsidRPr="00F476A7" w:rsidRDefault="00F476A7" w:rsidP="00F476A7">
      <w:pPr>
        <w:pStyle w:val="a5"/>
        <w:numPr>
          <w:ilvl w:val="0"/>
          <w:numId w:val="7"/>
        </w:numPr>
        <w:spacing w:line="276" w:lineRule="auto"/>
        <w:jc w:val="center"/>
        <w:rPr>
          <w:b/>
          <w:lang w:val="en-US"/>
        </w:rPr>
      </w:pPr>
      <w:r w:rsidRPr="00F476A7">
        <w:rPr>
          <w:b/>
          <w:lang w:val="en-US"/>
        </w:rPr>
        <w:t>ADDRESSES, REQUISITES AND SIGNATURES OF THE PARTIES</w:t>
      </w:r>
    </w:p>
    <w:tbl>
      <w:tblPr>
        <w:tblW w:w="4862" w:type="pct"/>
        <w:tblLook w:val="01E0"/>
      </w:tblPr>
      <w:tblGrid>
        <w:gridCol w:w="4521"/>
        <w:gridCol w:w="4786"/>
      </w:tblGrid>
      <w:tr w:rsidR="003C1486" w:rsidRPr="002E06A2" w:rsidTr="003C1486">
        <w:tc>
          <w:tcPr>
            <w:tcW w:w="2429" w:type="pct"/>
            <w:hideMark/>
          </w:tcPr>
          <w:p w:rsidR="003C1486" w:rsidRPr="002E06A2" w:rsidRDefault="00F476A7" w:rsidP="00FC74E6">
            <w:pPr>
              <w:spacing w:line="276" w:lineRule="auto"/>
              <w:rPr>
                <w:lang w:val="en-US"/>
              </w:rPr>
            </w:pPr>
            <w:r>
              <w:rPr>
                <w:b/>
                <w:lang w:val="en-US"/>
              </w:rPr>
              <w:t>Party</w:t>
            </w:r>
            <w:r w:rsidR="003C1486" w:rsidRPr="002E06A2">
              <w:rPr>
                <w:b/>
                <w:lang w:val="en-US"/>
              </w:rPr>
              <w:t xml:space="preserve"> 1</w:t>
            </w:r>
          </w:p>
          <w:p w:rsidR="00F476A7" w:rsidRDefault="00F476A7" w:rsidP="00FC74E6">
            <w:pPr>
              <w:spacing w:line="276" w:lineRule="auto"/>
              <w:rPr>
                <w:lang w:val="en-US"/>
              </w:rPr>
            </w:pPr>
            <w:r w:rsidRPr="002E06A2">
              <w:rPr>
                <w:lang w:val="en-US"/>
              </w:rPr>
              <w:t xml:space="preserve">Mykolaiv V.O. </w:t>
            </w:r>
            <w:proofErr w:type="spellStart"/>
            <w:r w:rsidRPr="002E06A2">
              <w:rPr>
                <w:lang w:val="en-US"/>
              </w:rPr>
              <w:t>Sukhomlynskyi</w:t>
            </w:r>
            <w:proofErr w:type="spellEnd"/>
            <w:r w:rsidRPr="002E06A2">
              <w:rPr>
                <w:lang w:val="en-US"/>
              </w:rPr>
              <w:t xml:space="preserve"> National University </w:t>
            </w:r>
          </w:p>
          <w:p w:rsidR="003C1486" w:rsidRPr="002E06A2" w:rsidRDefault="00F476A7" w:rsidP="00FC74E6">
            <w:pPr>
              <w:spacing w:line="276" w:lineRule="auto"/>
              <w:rPr>
                <w:lang w:val="en-US"/>
              </w:rPr>
            </w:pPr>
            <w:proofErr w:type="spellStart"/>
            <w:r>
              <w:rPr>
                <w:lang w:val="en-US"/>
              </w:rPr>
              <w:t>Тel</w:t>
            </w:r>
            <w:proofErr w:type="spellEnd"/>
            <w:r w:rsidR="003C1486" w:rsidRPr="002E06A2">
              <w:rPr>
                <w:lang w:val="en-US"/>
              </w:rPr>
              <w:t>. (0512) 37-88-38</w:t>
            </w:r>
          </w:p>
          <w:p w:rsidR="003C1486" w:rsidRPr="002E06A2" w:rsidRDefault="00F476A7" w:rsidP="00FC74E6">
            <w:pPr>
              <w:spacing w:line="276" w:lineRule="auto"/>
              <w:rPr>
                <w:lang w:val="en-US"/>
              </w:rPr>
            </w:pPr>
            <w:r>
              <w:rPr>
                <w:lang w:val="en-US"/>
              </w:rPr>
              <w:t>Fax</w:t>
            </w:r>
            <w:r w:rsidR="003C1486" w:rsidRPr="002E06A2">
              <w:rPr>
                <w:lang w:val="en-US"/>
              </w:rPr>
              <w:t xml:space="preserve"> (0512) 37-88-15</w:t>
            </w:r>
          </w:p>
          <w:p w:rsidR="003C1486" w:rsidRPr="002E06A2" w:rsidRDefault="00F476A7" w:rsidP="00FC74E6">
            <w:pPr>
              <w:spacing w:line="276" w:lineRule="auto"/>
              <w:rPr>
                <w:lang w:val="en-US"/>
              </w:rPr>
            </w:pPr>
            <w:r>
              <w:t xml:space="preserve">24, </w:t>
            </w:r>
            <w:r>
              <w:rPr>
                <w:lang w:val="lv-LV"/>
              </w:rPr>
              <w:t xml:space="preserve">Nikolska St., </w:t>
            </w:r>
            <w:proofErr w:type="spellStart"/>
            <w:r w:rsidRPr="00510878">
              <w:t>Mykolayiv</w:t>
            </w:r>
            <w:proofErr w:type="spellEnd"/>
            <w:r>
              <w:t xml:space="preserve">, </w:t>
            </w:r>
            <w:proofErr w:type="spellStart"/>
            <w:r>
              <w:t>Ukraine</w:t>
            </w:r>
            <w:proofErr w:type="spellEnd"/>
            <w:r>
              <w:t xml:space="preserve">, </w:t>
            </w:r>
            <w:r w:rsidRPr="00510878">
              <w:t>54030</w:t>
            </w:r>
          </w:p>
        </w:tc>
        <w:tc>
          <w:tcPr>
            <w:tcW w:w="2571" w:type="pct"/>
            <w:hideMark/>
          </w:tcPr>
          <w:p w:rsidR="003C1486" w:rsidRPr="002E06A2" w:rsidRDefault="00F476A7" w:rsidP="00FC74E6">
            <w:pPr>
              <w:spacing w:line="276" w:lineRule="auto"/>
              <w:rPr>
                <w:lang w:val="en-US"/>
              </w:rPr>
            </w:pPr>
            <w:r>
              <w:rPr>
                <w:b/>
                <w:lang w:val="en-US"/>
              </w:rPr>
              <w:t xml:space="preserve">Party </w:t>
            </w:r>
            <w:r w:rsidR="003C1486" w:rsidRPr="002E06A2">
              <w:rPr>
                <w:b/>
                <w:lang w:val="en-US"/>
              </w:rPr>
              <w:t>2</w:t>
            </w:r>
          </w:p>
          <w:p w:rsidR="00637143" w:rsidRPr="002E06A2" w:rsidRDefault="00637143" w:rsidP="00FC74E6">
            <w:pPr>
              <w:spacing w:line="276" w:lineRule="auto"/>
              <w:rPr>
                <w:lang w:val="en-US"/>
              </w:rPr>
            </w:pPr>
          </w:p>
        </w:tc>
      </w:tr>
    </w:tbl>
    <w:p w:rsidR="003C1486" w:rsidRPr="002E06A2" w:rsidRDefault="003C1486" w:rsidP="00FC74E6">
      <w:pPr>
        <w:spacing w:line="276" w:lineRule="auto"/>
        <w:rPr>
          <w:b/>
          <w:lang w:val="en-US"/>
        </w:rPr>
      </w:pPr>
    </w:p>
    <w:tbl>
      <w:tblPr>
        <w:tblW w:w="0" w:type="auto"/>
        <w:tblLayout w:type="fixed"/>
        <w:tblLook w:val="01E0"/>
      </w:tblPr>
      <w:tblGrid>
        <w:gridCol w:w="4608"/>
        <w:gridCol w:w="5040"/>
      </w:tblGrid>
      <w:tr w:rsidR="003C1486" w:rsidRPr="002E06A2" w:rsidTr="003C1486">
        <w:tc>
          <w:tcPr>
            <w:tcW w:w="4608" w:type="dxa"/>
          </w:tcPr>
          <w:p w:rsidR="003C1486" w:rsidRPr="00F476A7" w:rsidRDefault="00F476A7" w:rsidP="00FC74E6">
            <w:pPr>
              <w:spacing w:line="276" w:lineRule="auto"/>
              <w:rPr>
                <w:lang w:val="en-US"/>
              </w:rPr>
            </w:pPr>
            <w:r>
              <w:rPr>
                <w:lang w:val="en-US"/>
              </w:rPr>
              <w:t>Rector</w:t>
            </w:r>
            <w:r w:rsidRPr="00F476A7">
              <w:rPr>
                <w:lang w:val="en-US"/>
              </w:rPr>
              <w:t xml:space="preserve"> </w:t>
            </w:r>
            <w:r>
              <w:rPr>
                <w:lang w:val="en-US"/>
              </w:rPr>
              <w:t>of</w:t>
            </w:r>
            <w:r w:rsidRPr="00F476A7">
              <w:rPr>
                <w:lang w:val="en-US"/>
              </w:rPr>
              <w:t xml:space="preserve"> </w:t>
            </w:r>
            <w:r w:rsidR="005C2205" w:rsidRPr="00F476A7">
              <w:rPr>
                <w:lang w:val="en-US"/>
              </w:rPr>
              <w:t xml:space="preserve"> </w:t>
            </w:r>
            <w:r w:rsidRPr="002E06A2">
              <w:rPr>
                <w:lang w:val="en-US"/>
              </w:rPr>
              <w:t xml:space="preserve">Mykolaiv V.O. </w:t>
            </w:r>
            <w:proofErr w:type="spellStart"/>
            <w:r w:rsidRPr="002E06A2">
              <w:rPr>
                <w:lang w:val="en-US"/>
              </w:rPr>
              <w:t>Sukhomlynskyi</w:t>
            </w:r>
            <w:proofErr w:type="spellEnd"/>
            <w:r w:rsidRPr="002E06A2">
              <w:rPr>
                <w:lang w:val="en-US"/>
              </w:rPr>
              <w:t xml:space="preserve"> National University</w:t>
            </w:r>
            <w:r w:rsidR="0067069B" w:rsidRPr="00F476A7">
              <w:rPr>
                <w:lang w:val="en-US"/>
              </w:rPr>
              <w:t xml:space="preserve">, </w:t>
            </w:r>
            <w:r>
              <w:rPr>
                <w:lang w:val="en-US"/>
              </w:rPr>
              <w:t>academician of NAS of Ukraine</w:t>
            </w:r>
            <w:r w:rsidR="003C1486" w:rsidRPr="00F476A7">
              <w:rPr>
                <w:lang w:val="en-US"/>
              </w:rPr>
              <w:t xml:space="preserve">, </w:t>
            </w:r>
            <w:r w:rsidR="00952468" w:rsidRPr="004B41C6">
              <w:rPr>
                <w:lang w:val="en-US"/>
              </w:rPr>
              <w:t>Professor</w:t>
            </w:r>
            <w:r w:rsidR="00952468">
              <w:rPr>
                <w:lang w:val="en-US"/>
              </w:rPr>
              <w:t xml:space="preserve"> </w:t>
            </w:r>
            <w:proofErr w:type="spellStart"/>
            <w:r w:rsidR="00952468" w:rsidRPr="004B41C6">
              <w:rPr>
                <w:lang w:val="en-US"/>
              </w:rPr>
              <w:t>Budak</w:t>
            </w:r>
            <w:proofErr w:type="spellEnd"/>
            <w:r w:rsidR="00952468" w:rsidRPr="004B41C6">
              <w:rPr>
                <w:lang w:val="en-US"/>
              </w:rPr>
              <w:t xml:space="preserve"> </w:t>
            </w:r>
            <w:proofErr w:type="spellStart"/>
            <w:r w:rsidR="00952468" w:rsidRPr="004B41C6">
              <w:rPr>
                <w:lang w:val="en-US"/>
              </w:rPr>
              <w:t>Valer</w:t>
            </w:r>
            <w:r w:rsidR="00952468">
              <w:rPr>
                <w:lang w:val="en-US"/>
              </w:rPr>
              <w:t>ii</w:t>
            </w:r>
            <w:proofErr w:type="spellEnd"/>
            <w:r w:rsidR="00952468">
              <w:rPr>
                <w:lang w:val="en-US"/>
              </w:rPr>
              <w:t xml:space="preserve"> </w:t>
            </w:r>
            <w:proofErr w:type="spellStart"/>
            <w:r w:rsidR="00952468">
              <w:rPr>
                <w:lang w:val="en-US"/>
              </w:rPr>
              <w:t>Dmytrovy</w:t>
            </w:r>
            <w:r w:rsidR="00952468" w:rsidRPr="004B41C6">
              <w:rPr>
                <w:lang w:val="en-US"/>
              </w:rPr>
              <w:t>ch</w:t>
            </w:r>
            <w:proofErr w:type="spellEnd"/>
          </w:p>
          <w:p w:rsidR="00326A8C" w:rsidRPr="00F476A7" w:rsidRDefault="00326A8C" w:rsidP="00FC74E6">
            <w:pPr>
              <w:spacing w:line="276" w:lineRule="auto"/>
              <w:rPr>
                <w:lang w:val="en-US"/>
              </w:rPr>
            </w:pPr>
          </w:p>
          <w:p w:rsidR="003C1486" w:rsidRPr="002E06A2" w:rsidRDefault="003C1486" w:rsidP="00FC74E6">
            <w:pPr>
              <w:spacing w:line="276" w:lineRule="auto"/>
              <w:rPr>
                <w:lang w:val="en-US"/>
              </w:rPr>
            </w:pPr>
            <w:r w:rsidRPr="002E06A2">
              <w:rPr>
                <w:lang w:val="en-US"/>
              </w:rPr>
              <w:t>____________________________________</w:t>
            </w:r>
          </w:p>
          <w:p w:rsidR="003C1486" w:rsidRPr="002E06A2" w:rsidRDefault="00126F0B" w:rsidP="00FC74E6">
            <w:pPr>
              <w:spacing w:line="276" w:lineRule="auto"/>
              <w:rPr>
                <w:lang w:val="en-US"/>
              </w:rPr>
            </w:pPr>
            <w:r w:rsidRPr="002E06A2">
              <w:rPr>
                <w:lang w:val="en-US"/>
              </w:rPr>
              <w:t>(</w:t>
            </w:r>
            <w:r w:rsidR="00F476A7">
              <w:rPr>
                <w:lang w:val="en-US"/>
              </w:rPr>
              <w:t>signature</w:t>
            </w:r>
            <w:r w:rsidR="003C1486" w:rsidRPr="002E06A2">
              <w:rPr>
                <w:lang w:val="en-US"/>
              </w:rPr>
              <w:t>)</w:t>
            </w:r>
          </w:p>
          <w:p w:rsidR="003C1486" w:rsidRPr="002E06A2" w:rsidRDefault="00F476A7" w:rsidP="00FC74E6">
            <w:pPr>
              <w:spacing w:line="276" w:lineRule="auto"/>
              <w:rPr>
                <w:lang w:val="en-US"/>
              </w:rPr>
            </w:pPr>
            <w:r>
              <w:rPr>
                <w:lang w:val="en-US"/>
              </w:rPr>
              <w:t>(seal</w:t>
            </w:r>
            <w:r w:rsidR="003C1486" w:rsidRPr="002E06A2">
              <w:rPr>
                <w:lang w:val="en-US"/>
              </w:rPr>
              <w:t>)</w:t>
            </w:r>
          </w:p>
          <w:p w:rsidR="003C1486" w:rsidRPr="002E06A2" w:rsidRDefault="00F476A7" w:rsidP="00FC74E6">
            <w:pPr>
              <w:spacing w:line="276" w:lineRule="auto"/>
              <w:rPr>
                <w:lang w:val="en-US"/>
              </w:rPr>
            </w:pPr>
            <w:r>
              <w:rPr>
                <w:lang w:val="en-US"/>
              </w:rPr>
              <w:t>Date</w:t>
            </w:r>
          </w:p>
        </w:tc>
        <w:tc>
          <w:tcPr>
            <w:tcW w:w="5040" w:type="dxa"/>
          </w:tcPr>
          <w:p w:rsidR="00730D00" w:rsidRPr="002E06A2" w:rsidRDefault="00730D00" w:rsidP="00FC74E6">
            <w:pPr>
              <w:spacing w:line="276" w:lineRule="auto"/>
              <w:rPr>
                <w:lang w:val="en-US"/>
              </w:rPr>
            </w:pPr>
          </w:p>
          <w:p w:rsidR="00730D00" w:rsidRPr="002E06A2" w:rsidRDefault="00730D00" w:rsidP="00FC74E6">
            <w:pPr>
              <w:spacing w:line="276" w:lineRule="auto"/>
              <w:rPr>
                <w:lang w:val="en-US"/>
              </w:rPr>
            </w:pPr>
          </w:p>
          <w:p w:rsidR="00730D00" w:rsidRPr="002E06A2" w:rsidRDefault="00730D00" w:rsidP="00FC74E6">
            <w:pPr>
              <w:spacing w:line="276" w:lineRule="auto"/>
              <w:rPr>
                <w:lang w:val="en-US"/>
              </w:rPr>
            </w:pPr>
          </w:p>
          <w:p w:rsidR="00730D00" w:rsidRPr="002E06A2" w:rsidRDefault="00730D00" w:rsidP="00FC74E6">
            <w:pPr>
              <w:spacing w:line="276" w:lineRule="auto"/>
              <w:rPr>
                <w:lang w:val="en-US"/>
              </w:rPr>
            </w:pPr>
          </w:p>
          <w:p w:rsidR="00730D00" w:rsidRPr="002E06A2" w:rsidRDefault="00730D00" w:rsidP="00FC74E6">
            <w:pPr>
              <w:spacing w:line="276" w:lineRule="auto"/>
              <w:rPr>
                <w:lang w:val="en-US"/>
              </w:rPr>
            </w:pPr>
          </w:p>
          <w:p w:rsidR="003C1486" w:rsidRPr="002E06A2" w:rsidRDefault="003C1486" w:rsidP="00FC74E6">
            <w:pPr>
              <w:spacing w:line="276" w:lineRule="auto"/>
              <w:rPr>
                <w:lang w:val="en-US"/>
              </w:rPr>
            </w:pPr>
            <w:r w:rsidRPr="002E06A2">
              <w:rPr>
                <w:lang w:val="en-US"/>
              </w:rPr>
              <w:t>________________________________________</w:t>
            </w:r>
          </w:p>
          <w:p w:rsidR="00F476A7" w:rsidRPr="002E06A2" w:rsidRDefault="00F476A7" w:rsidP="00F476A7">
            <w:pPr>
              <w:spacing w:line="276" w:lineRule="auto"/>
              <w:rPr>
                <w:lang w:val="en-US"/>
              </w:rPr>
            </w:pPr>
            <w:r w:rsidRPr="002E06A2">
              <w:rPr>
                <w:lang w:val="en-US"/>
              </w:rPr>
              <w:t>(</w:t>
            </w:r>
            <w:r>
              <w:rPr>
                <w:lang w:val="en-US"/>
              </w:rPr>
              <w:t>signature</w:t>
            </w:r>
            <w:r w:rsidRPr="002E06A2">
              <w:rPr>
                <w:lang w:val="en-US"/>
              </w:rPr>
              <w:t>)</w:t>
            </w:r>
          </w:p>
          <w:p w:rsidR="00F476A7" w:rsidRPr="002E06A2" w:rsidRDefault="00F476A7" w:rsidP="00F476A7">
            <w:pPr>
              <w:spacing w:line="276" w:lineRule="auto"/>
              <w:rPr>
                <w:lang w:val="en-US"/>
              </w:rPr>
            </w:pPr>
            <w:r>
              <w:rPr>
                <w:lang w:val="en-US"/>
              </w:rPr>
              <w:t>(seal</w:t>
            </w:r>
            <w:r w:rsidRPr="002E06A2">
              <w:rPr>
                <w:lang w:val="en-US"/>
              </w:rPr>
              <w:t>)</w:t>
            </w:r>
          </w:p>
          <w:p w:rsidR="003C1486" w:rsidRPr="002E06A2" w:rsidRDefault="00F476A7" w:rsidP="00F476A7">
            <w:pPr>
              <w:spacing w:line="276" w:lineRule="auto"/>
              <w:rPr>
                <w:lang w:val="en-US"/>
              </w:rPr>
            </w:pPr>
            <w:r>
              <w:rPr>
                <w:lang w:val="en-US"/>
              </w:rPr>
              <w:t>Date</w:t>
            </w:r>
          </w:p>
        </w:tc>
      </w:tr>
    </w:tbl>
    <w:p w:rsidR="00EA1540" w:rsidRPr="002E06A2" w:rsidRDefault="00EA1540" w:rsidP="00FC74E6">
      <w:pPr>
        <w:spacing w:line="276" w:lineRule="auto"/>
        <w:rPr>
          <w:lang w:val="en-US"/>
        </w:rPr>
      </w:pPr>
    </w:p>
    <w:sectPr w:rsidR="00EA1540" w:rsidRPr="002E06A2" w:rsidSect="00BD5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2"/>
    <w:multiLevelType w:val="multilevel"/>
    <w:tmpl w:val="CFDE290E"/>
    <w:lvl w:ilvl="0">
      <w:start w:val="1"/>
      <w:numFmt w:val="decimal"/>
      <w:lvlText w:val="%1."/>
      <w:lvlJc w:val="left"/>
      <w:pPr>
        <w:tabs>
          <w:tab w:val="num" w:pos="3479"/>
        </w:tabs>
        <w:ind w:left="3479"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161F5D1D"/>
    <w:multiLevelType w:val="multilevel"/>
    <w:tmpl w:val="B7526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A714AF"/>
    <w:multiLevelType w:val="multilevel"/>
    <w:tmpl w:val="7A80FA9C"/>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70B06A9"/>
    <w:multiLevelType w:val="hybridMultilevel"/>
    <w:tmpl w:val="4A96B80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A2F29AC"/>
    <w:multiLevelType w:val="hybridMultilevel"/>
    <w:tmpl w:val="EFC86B0E"/>
    <w:lvl w:ilvl="0" w:tplc="76528378">
      <w:start w:val="1"/>
      <w:numFmt w:val="decimal"/>
      <w:lvlText w:val="%1."/>
      <w:lvlJc w:val="left"/>
      <w:pPr>
        <w:ind w:left="1080" w:hanging="360"/>
      </w:pPr>
      <w:rPr>
        <w:rFonts w:ascii="Times New Roman" w:eastAsia="Times New Roman" w:hAnsi="Times New Roman" w:cs="Times New Roman"/>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6C605B7D"/>
    <w:multiLevelType w:val="hybridMultilevel"/>
    <w:tmpl w:val="4A96B80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3D0AE8"/>
    <w:multiLevelType w:val="hybridMultilevel"/>
    <w:tmpl w:val="DFD696CE"/>
    <w:lvl w:ilvl="0" w:tplc="F68C03B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BDB"/>
    <w:rsid w:val="00015D2B"/>
    <w:rsid w:val="00080EEF"/>
    <w:rsid w:val="00126F0B"/>
    <w:rsid w:val="00283860"/>
    <w:rsid w:val="002E06A2"/>
    <w:rsid w:val="003048BA"/>
    <w:rsid w:val="00326A8C"/>
    <w:rsid w:val="003734F0"/>
    <w:rsid w:val="003C1486"/>
    <w:rsid w:val="003C28D1"/>
    <w:rsid w:val="004009EC"/>
    <w:rsid w:val="00421419"/>
    <w:rsid w:val="004226CE"/>
    <w:rsid w:val="004A3CA5"/>
    <w:rsid w:val="004B1320"/>
    <w:rsid w:val="004F3FB8"/>
    <w:rsid w:val="00535DA4"/>
    <w:rsid w:val="00546A48"/>
    <w:rsid w:val="005C2064"/>
    <w:rsid w:val="005C2205"/>
    <w:rsid w:val="00637143"/>
    <w:rsid w:val="00644B54"/>
    <w:rsid w:val="0067069B"/>
    <w:rsid w:val="00730D00"/>
    <w:rsid w:val="0073555C"/>
    <w:rsid w:val="0073675C"/>
    <w:rsid w:val="00885382"/>
    <w:rsid w:val="0089572A"/>
    <w:rsid w:val="00902C4D"/>
    <w:rsid w:val="009119F9"/>
    <w:rsid w:val="00941E12"/>
    <w:rsid w:val="00952468"/>
    <w:rsid w:val="009B7C06"/>
    <w:rsid w:val="009E74DE"/>
    <w:rsid w:val="00A7212F"/>
    <w:rsid w:val="00A81FDF"/>
    <w:rsid w:val="00AB521E"/>
    <w:rsid w:val="00B1220C"/>
    <w:rsid w:val="00B61167"/>
    <w:rsid w:val="00B70041"/>
    <w:rsid w:val="00BD5E4A"/>
    <w:rsid w:val="00BF440E"/>
    <w:rsid w:val="00C85C9D"/>
    <w:rsid w:val="00C87750"/>
    <w:rsid w:val="00C87BF4"/>
    <w:rsid w:val="00CE5F47"/>
    <w:rsid w:val="00D746B5"/>
    <w:rsid w:val="00D97BDB"/>
    <w:rsid w:val="00DD30C3"/>
    <w:rsid w:val="00DE502E"/>
    <w:rsid w:val="00E4092A"/>
    <w:rsid w:val="00E946F4"/>
    <w:rsid w:val="00E97486"/>
    <w:rsid w:val="00EA1540"/>
    <w:rsid w:val="00F07EA7"/>
    <w:rsid w:val="00F1648B"/>
    <w:rsid w:val="00F476A7"/>
    <w:rsid w:val="00F878C3"/>
    <w:rsid w:val="00FC74E6"/>
    <w:rsid w:val="00FD4FF3"/>
    <w:rsid w:val="00FD5578"/>
    <w:rsid w:val="00FE1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46A48"/>
    <w:pPr>
      <w:spacing w:after="60"/>
      <w:jc w:val="center"/>
      <w:outlineLvl w:val="1"/>
    </w:pPr>
    <w:rPr>
      <w:rFonts w:ascii="Arial" w:hAnsi="Arial" w:cs="Arial"/>
    </w:rPr>
  </w:style>
  <w:style w:type="character" w:customStyle="1" w:styleId="a4">
    <w:name w:val="Подзаголовок Знак"/>
    <w:basedOn w:val="a0"/>
    <w:link w:val="a3"/>
    <w:rsid w:val="00546A48"/>
    <w:rPr>
      <w:rFonts w:ascii="Arial" w:eastAsia="Times New Roman" w:hAnsi="Arial" w:cs="Arial"/>
      <w:sz w:val="24"/>
      <w:szCs w:val="24"/>
      <w:lang w:eastAsia="ru-RU"/>
    </w:rPr>
  </w:style>
  <w:style w:type="paragraph" w:styleId="a5">
    <w:name w:val="List Paragraph"/>
    <w:basedOn w:val="a"/>
    <w:uiPriority w:val="34"/>
    <w:qFormat/>
    <w:rsid w:val="00326A8C"/>
    <w:pPr>
      <w:ind w:left="720"/>
      <w:contextualSpacing/>
    </w:pPr>
  </w:style>
  <w:style w:type="paragraph" w:styleId="HTML">
    <w:name w:val="HTML Preformatted"/>
    <w:basedOn w:val="a"/>
    <w:link w:val="HTML0"/>
    <w:uiPriority w:val="99"/>
    <w:unhideWhenUsed/>
    <w:rsid w:val="0091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119F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46A48"/>
    <w:pPr>
      <w:spacing w:after="60"/>
      <w:jc w:val="center"/>
      <w:outlineLvl w:val="1"/>
    </w:pPr>
    <w:rPr>
      <w:rFonts w:ascii="Arial" w:hAnsi="Arial" w:cs="Arial"/>
    </w:rPr>
  </w:style>
  <w:style w:type="character" w:customStyle="1" w:styleId="a4">
    <w:name w:val="Подзаголовок Знак"/>
    <w:basedOn w:val="a0"/>
    <w:link w:val="a3"/>
    <w:rsid w:val="00546A48"/>
    <w:rPr>
      <w:rFonts w:ascii="Arial" w:eastAsia="Times New Roman" w:hAnsi="Arial" w:cs="Arial"/>
      <w:sz w:val="24"/>
      <w:szCs w:val="24"/>
      <w:lang w:eastAsia="ru-RU"/>
    </w:rPr>
  </w:style>
  <w:style w:type="paragraph" w:styleId="a5">
    <w:name w:val="List Paragraph"/>
    <w:basedOn w:val="a"/>
    <w:uiPriority w:val="34"/>
    <w:qFormat/>
    <w:rsid w:val="00326A8C"/>
    <w:pPr>
      <w:ind w:left="720"/>
      <w:contextualSpacing/>
    </w:pPr>
  </w:style>
</w:styles>
</file>

<file path=word/webSettings.xml><?xml version="1.0" encoding="utf-8"?>
<w:webSettings xmlns:r="http://schemas.openxmlformats.org/officeDocument/2006/relationships" xmlns:w="http://schemas.openxmlformats.org/wordprocessingml/2006/main">
  <w:divs>
    <w:div w:id="6030956">
      <w:bodyDiv w:val="1"/>
      <w:marLeft w:val="0"/>
      <w:marRight w:val="0"/>
      <w:marTop w:val="0"/>
      <w:marBottom w:val="0"/>
      <w:divBdr>
        <w:top w:val="none" w:sz="0" w:space="0" w:color="auto"/>
        <w:left w:val="none" w:sz="0" w:space="0" w:color="auto"/>
        <w:bottom w:val="none" w:sz="0" w:space="0" w:color="auto"/>
        <w:right w:val="none" w:sz="0" w:space="0" w:color="auto"/>
      </w:divBdr>
    </w:div>
    <w:div w:id="413361505">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sChild>
        <w:div w:id="982083619">
          <w:marLeft w:val="0"/>
          <w:marRight w:val="0"/>
          <w:marTop w:val="90"/>
          <w:marBottom w:val="90"/>
          <w:divBdr>
            <w:top w:val="none" w:sz="0" w:space="0" w:color="auto"/>
            <w:left w:val="none" w:sz="0" w:space="0" w:color="auto"/>
            <w:bottom w:val="none" w:sz="0" w:space="0" w:color="auto"/>
            <w:right w:val="none" w:sz="0" w:space="0" w:color="auto"/>
          </w:divBdr>
        </w:div>
      </w:divsChild>
    </w:div>
    <w:div w:id="973606940">
      <w:bodyDiv w:val="1"/>
      <w:marLeft w:val="0"/>
      <w:marRight w:val="0"/>
      <w:marTop w:val="0"/>
      <w:marBottom w:val="0"/>
      <w:divBdr>
        <w:top w:val="none" w:sz="0" w:space="0" w:color="auto"/>
        <w:left w:val="none" w:sz="0" w:space="0" w:color="auto"/>
        <w:bottom w:val="none" w:sz="0" w:space="0" w:color="auto"/>
        <w:right w:val="none" w:sz="0" w:space="0" w:color="auto"/>
      </w:divBdr>
    </w:div>
    <w:div w:id="980423304">
      <w:bodyDiv w:val="1"/>
      <w:marLeft w:val="0"/>
      <w:marRight w:val="0"/>
      <w:marTop w:val="0"/>
      <w:marBottom w:val="0"/>
      <w:divBdr>
        <w:top w:val="none" w:sz="0" w:space="0" w:color="auto"/>
        <w:left w:val="none" w:sz="0" w:space="0" w:color="auto"/>
        <w:bottom w:val="none" w:sz="0" w:space="0" w:color="auto"/>
        <w:right w:val="none" w:sz="0" w:space="0" w:color="auto"/>
      </w:divBdr>
    </w:div>
    <w:div w:id="1093358148">
      <w:bodyDiv w:val="1"/>
      <w:marLeft w:val="0"/>
      <w:marRight w:val="0"/>
      <w:marTop w:val="0"/>
      <w:marBottom w:val="0"/>
      <w:divBdr>
        <w:top w:val="none" w:sz="0" w:space="0" w:color="auto"/>
        <w:left w:val="none" w:sz="0" w:space="0" w:color="auto"/>
        <w:bottom w:val="none" w:sz="0" w:space="0" w:color="auto"/>
        <w:right w:val="none" w:sz="0" w:space="0" w:color="auto"/>
      </w:divBdr>
    </w:div>
    <w:div w:id="1513567453">
      <w:bodyDiv w:val="1"/>
      <w:marLeft w:val="0"/>
      <w:marRight w:val="0"/>
      <w:marTop w:val="0"/>
      <w:marBottom w:val="0"/>
      <w:divBdr>
        <w:top w:val="none" w:sz="0" w:space="0" w:color="auto"/>
        <w:left w:val="none" w:sz="0" w:space="0" w:color="auto"/>
        <w:bottom w:val="none" w:sz="0" w:space="0" w:color="auto"/>
        <w:right w:val="none" w:sz="0" w:space="0" w:color="auto"/>
      </w:divBdr>
    </w:div>
    <w:div w:id="1564366382">
      <w:bodyDiv w:val="1"/>
      <w:marLeft w:val="0"/>
      <w:marRight w:val="0"/>
      <w:marTop w:val="0"/>
      <w:marBottom w:val="0"/>
      <w:divBdr>
        <w:top w:val="none" w:sz="0" w:space="0" w:color="auto"/>
        <w:left w:val="none" w:sz="0" w:space="0" w:color="auto"/>
        <w:bottom w:val="none" w:sz="0" w:space="0" w:color="auto"/>
        <w:right w:val="none" w:sz="0" w:space="0" w:color="auto"/>
      </w:divBdr>
    </w:div>
    <w:div w:id="1911110446">
      <w:bodyDiv w:val="1"/>
      <w:marLeft w:val="0"/>
      <w:marRight w:val="0"/>
      <w:marTop w:val="0"/>
      <w:marBottom w:val="0"/>
      <w:divBdr>
        <w:top w:val="none" w:sz="0" w:space="0" w:color="auto"/>
        <w:left w:val="none" w:sz="0" w:space="0" w:color="auto"/>
        <w:bottom w:val="none" w:sz="0" w:space="0" w:color="auto"/>
        <w:right w:val="none" w:sz="0" w:space="0" w:color="auto"/>
      </w:divBdr>
    </w:div>
    <w:div w:id="19421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SVITLANKA</dc:creator>
  <cp:keywords/>
  <dc:description/>
  <cp:lastModifiedBy>Стас</cp:lastModifiedBy>
  <cp:revision>44</cp:revision>
  <cp:lastPrinted>2018-10-25T10:03:00Z</cp:lastPrinted>
  <dcterms:created xsi:type="dcterms:W3CDTF">2018-09-18T17:10:00Z</dcterms:created>
  <dcterms:modified xsi:type="dcterms:W3CDTF">2019-03-15T12:12:00Z</dcterms:modified>
</cp:coreProperties>
</file>