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46AF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Угода про співпрацю</w:t>
      </w:r>
    </w:p>
    <w:p w14:paraId="722F6E61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між</w:t>
      </w:r>
    </w:p>
    <w:p w14:paraId="20AA7208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C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FD6CC8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14:paraId="45E55ADF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Миколаївським національним університетом В.O. Сухомлинського, який входить до Угоди про співробітництво по створенню програми обміну та співробітництва в галузях, що становлять інтерес на користь для обох організаці</w:t>
      </w:r>
      <w:bookmarkStart w:id="0" w:name="_GoBack"/>
      <w:bookmarkEnd w:id="0"/>
      <w:r w:rsidRPr="00FD6CC8">
        <w:rPr>
          <w:rFonts w:ascii="Times New Roman" w:hAnsi="Times New Roman" w:cs="Times New Roman"/>
          <w:sz w:val="28"/>
          <w:szCs w:val="28"/>
        </w:rPr>
        <w:t>й.</w:t>
      </w:r>
    </w:p>
    <w:p w14:paraId="0ADBFF2C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 </w:t>
      </w:r>
    </w:p>
    <w:p w14:paraId="34D8EC83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§ 1</w:t>
      </w:r>
    </w:p>
    <w:p w14:paraId="00F639E8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Предмет угоди</w:t>
      </w:r>
    </w:p>
    <w:p w14:paraId="0118245F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Предметом договору є наступні:</w:t>
      </w:r>
    </w:p>
    <w:p w14:paraId="1637EEA3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1. Сприяти інтересу до наукових досліджень та освіти:</w:t>
      </w:r>
    </w:p>
    <w:p w14:paraId="7ACAA2F0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наукові конференції;</w:t>
      </w:r>
    </w:p>
    <w:p w14:paraId="4AD9B9D3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наукові дискусії за круглим столом;</w:t>
      </w:r>
    </w:p>
    <w:p w14:paraId="1DBAB3CA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організація симпозіумів, конференцій, короткострокових курсів і нарад з питань досліджень.</w:t>
      </w:r>
    </w:p>
    <w:p w14:paraId="1E900196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2. Сприяти освітнім напрямам:</w:t>
      </w:r>
    </w:p>
    <w:p w14:paraId="1599899F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обмін студентами бакалаврату / магістратури та викладачами на період навчання та / або дослідження / стажування.</w:t>
      </w:r>
    </w:p>
    <w:p w14:paraId="3E416018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3. Співпрацювати в культурних заходах:</w:t>
      </w:r>
    </w:p>
    <w:p w14:paraId="6D104F8F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літні табори, як форма активного навчання;</w:t>
      </w:r>
    </w:p>
    <w:p w14:paraId="25C90ECC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культурні заходи;</w:t>
      </w:r>
    </w:p>
    <w:p w14:paraId="2D4966AD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-  вивчення мови.</w:t>
      </w:r>
    </w:p>
    <w:p w14:paraId="73F4C805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A6B78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§ 2</w:t>
      </w:r>
    </w:p>
    <w:p w14:paraId="74E9939C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Організація співпраці</w:t>
      </w:r>
    </w:p>
    <w:p w14:paraId="3FD0D0A4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Для досягнення цих цілей Миколаївській національний університет імені В.O. Сухомлинського та_________________________________________________________________________________________________________________________________</w:t>
      </w:r>
    </w:p>
    <w:p w14:paraId="48E0FEEA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повинні виконати заявлені умови.</w:t>
      </w:r>
    </w:p>
    <w:p w14:paraId="7AA040F4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8CAB2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§ 3</w:t>
      </w:r>
    </w:p>
    <w:p w14:paraId="2DB50AD2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Фінансове співробітництво</w:t>
      </w:r>
    </w:p>
    <w:p w14:paraId="156CF362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Спільні проекти будуть реалізовані на пріоритетних і партнерських принципах взаємного фінансування.</w:t>
      </w:r>
    </w:p>
    <w:p w14:paraId="0FC1A8F5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Сторона, яка організовує діяльність, фінансує її.</w:t>
      </w:r>
    </w:p>
    <w:p w14:paraId="137B74E1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FA639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§ 4</w:t>
      </w:r>
    </w:p>
    <w:p w14:paraId="5ED87AF3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Зміни до Угоди</w:t>
      </w:r>
    </w:p>
    <w:p w14:paraId="31F1967F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1. Кожна зі сторін зобов'язана дотримуватися умов угоди.</w:t>
      </w:r>
    </w:p>
    <w:p w14:paraId="1C2744EE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2. Сторона не несе відповідальності за невиконання умов заявлених в умовах договору іншою стороною з причин, що не залежать від іншої сторони, яка підписала угоду.</w:t>
      </w:r>
    </w:p>
    <w:p w14:paraId="298C1A2E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3. Будь-які зміни цієї угоди повинні бути зроблені в письмовій формі і підписані обома сторонами.</w:t>
      </w:r>
    </w:p>
    <w:p w14:paraId="7ED527A1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E5249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</w:p>
    <w:p w14:paraId="07878BAC" w14:textId="77777777" w:rsidR="000B2C06" w:rsidRPr="00FD6CC8" w:rsidRDefault="000B2C06" w:rsidP="000B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Остаточне рішення</w:t>
      </w:r>
    </w:p>
    <w:p w14:paraId="7605EE18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1. Реалізація конкретних принципів угоди буде здійснюватися на взаємному розумінні та злагоді.</w:t>
      </w:r>
    </w:p>
    <w:p w14:paraId="5C8BF9CA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2. Ця Угода набуває чинності протягом _________ років, якщо не буде розірвано однією із сторін і вступає в силу з моменту його підписання.</w:t>
      </w:r>
    </w:p>
    <w:p w14:paraId="00FAA9F5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3.</w:t>
      </w:r>
      <w:r w:rsidR="00CA5AB6" w:rsidRPr="00FD6CC8">
        <w:rPr>
          <w:rFonts w:ascii="Times New Roman" w:hAnsi="Times New Roman" w:cs="Times New Roman"/>
          <w:sz w:val="28"/>
          <w:szCs w:val="28"/>
        </w:rPr>
        <w:t xml:space="preserve"> Цей договір складено в двох</w:t>
      </w:r>
      <w:r w:rsidRPr="00FD6CC8">
        <w:rPr>
          <w:rFonts w:ascii="Times New Roman" w:hAnsi="Times New Roman" w:cs="Times New Roman"/>
          <w:sz w:val="28"/>
          <w:szCs w:val="28"/>
        </w:rPr>
        <w:t xml:space="preserve"> примірниках (англійською мовою). Обидві сторони отримують копії мають однакову юридичну силу.</w:t>
      </w:r>
    </w:p>
    <w:p w14:paraId="2B56BAE0" w14:textId="77777777" w:rsidR="000B2C06" w:rsidRPr="00FD6CC8" w:rsidRDefault="000B2C06" w:rsidP="000B2C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BF6EC" w14:textId="77777777" w:rsidR="000B2C06" w:rsidRPr="00FD6CC8" w:rsidRDefault="000B2C06" w:rsidP="00CA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§ 6</w:t>
      </w:r>
    </w:p>
    <w:p w14:paraId="324C8F05" w14:textId="77777777" w:rsidR="000B2C06" w:rsidRPr="00FD6CC8" w:rsidRDefault="00CA5AB6" w:rsidP="00CA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C8">
        <w:rPr>
          <w:rFonts w:ascii="Times New Roman" w:hAnsi="Times New Roman" w:cs="Times New Roman"/>
          <w:b/>
          <w:sz w:val="28"/>
          <w:szCs w:val="28"/>
        </w:rPr>
        <w:t>А</w:t>
      </w:r>
      <w:r w:rsidR="000B2C06" w:rsidRPr="00FD6CC8">
        <w:rPr>
          <w:rFonts w:ascii="Times New Roman" w:hAnsi="Times New Roman" w:cs="Times New Roman"/>
          <w:b/>
          <w:sz w:val="28"/>
          <w:szCs w:val="28"/>
        </w:rPr>
        <w:t>дреси сторін</w:t>
      </w:r>
    </w:p>
    <w:p w14:paraId="3E17755A" w14:textId="77777777" w:rsidR="00CA5AB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Миколаїв</w:t>
      </w:r>
      <w:r w:rsidR="00CA5AB6" w:rsidRPr="00FD6CC8">
        <w:rPr>
          <w:rFonts w:ascii="Times New Roman" w:hAnsi="Times New Roman" w:cs="Times New Roman"/>
          <w:sz w:val="28"/>
          <w:szCs w:val="28"/>
        </w:rPr>
        <w:t>ський національний</w:t>
      </w:r>
    </w:p>
    <w:p w14:paraId="24FDE2ED" w14:textId="77777777" w:rsidR="000B2C06" w:rsidRPr="00FD6CC8" w:rsidRDefault="00CA5AB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Університет імені В</w:t>
      </w:r>
      <w:r w:rsidR="000B2C06" w:rsidRPr="00FD6CC8">
        <w:rPr>
          <w:rFonts w:ascii="Times New Roman" w:hAnsi="Times New Roman" w:cs="Times New Roman"/>
          <w:sz w:val="28"/>
          <w:szCs w:val="28"/>
        </w:rPr>
        <w:t>.O. Сухомли</w:t>
      </w:r>
      <w:r w:rsidRPr="00FD6CC8">
        <w:rPr>
          <w:rFonts w:ascii="Times New Roman" w:hAnsi="Times New Roman" w:cs="Times New Roman"/>
          <w:sz w:val="28"/>
          <w:szCs w:val="28"/>
        </w:rPr>
        <w:t xml:space="preserve">нського </w:t>
      </w:r>
    </w:p>
    <w:p w14:paraId="3AF760C9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 xml:space="preserve"> вул.</w:t>
      </w:r>
      <w:r w:rsidR="00CA5AB6" w:rsidRPr="00FD6CC8">
        <w:rPr>
          <w:rFonts w:ascii="Times New Roman" w:hAnsi="Times New Roman" w:cs="Times New Roman"/>
          <w:sz w:val="28"/>
          <w:szCs w:val="28"/>
        </w:rPr>
        <w:t xml:space="preserve"> Нікольська, 24</w:t>
      </w:r>
    </w:p>
    <w:p w14:paraId="3F48CBD2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Миколаїв,</w:t>
      </w:r>
    </w:p>
    <w:p w14:paraId="66C01818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Україна</w:t>
      </w:r>
    </w:p>
    <w:p w14:paraId="726944A1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54030,</w:t>
      </w:r>
    </w:p>
    <w:p w14:paraId="4B7AD49E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 Тел.: +3 (8 0512) 35 03 52</w:t>
      </w:r>
    </w:p>
    <w:p w14:paraId="423B7C41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      + 3 (8 0512) 35 35 36</w:t>
      </w:r>
    </w:p>
    <w:p w14:paraId="7F1A8EB2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електронна пошта: office@mdu.edu.ua</w:t>
      </w:r>
    </w:p>
    <w:p w14:paraId="38E12EA3" w14:textId="77777777" w:rsidR="000B2C06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Професор Валерій Будак,</w:t>
      </w:r>
    </w:p>
    <w:p w14:paraId="31C6F350" w14:textId="77777777" w:rsidR="00271442" w:rsidRPr="00FD6CC8" w:rsidRDefault="000B2C06" w:rsidP="00CA5AB6">
      <w:pPr>
        <w:jc w:val="righ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ректор</w:t>
      </w:r>
    </w:p>
    <w:sectPr w:rsidR="00271442" w:rsidRPr="00FD6CC8" w:rsidSect="000B2C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06"/>
    <w:rsid w:val="000B2C06"/>
    <w:rsid w:val="00115D29"/>
    <w:rsid w:val="00271442"/>
    <w:rsid w:val="00CA5AB6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60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2017-04-14T06:25:00Z</dcterms:created>
  <dcterms:modified xsi:type="dcterms:W3CDTF">2018-02-12T13:47:00Z</dcterms:modified>
</cp:coreProperties>
</file>